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20" w:rsidRPr="00D0408B" w:rsidRDefault="00BE03CD" w:rsidP="00757620">
      <w:pPr>
        <w:pStyle w:val="1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</w:pPr>
      <w:r w:rsidRPr="00D0408B">
        <w:rPr>
          <w:rFonts w:ascii="Times New Roman" w:eastAsia="Times New Roman" w:hAnsi="Times New Roman" w:cs="Times New Roman"/>
          <w:b/>
          <w:bCs/>
          <w:color w:val="090909"/>
          <w:sz w:val="24"/>
          <w:szCs w:val="24"/>
          <w:lang w:eastAsia="ru-RU"/>
        </w:rPr>
        <w:t>ТОМСКИЙ ОБЛАСТНОЙ ИНСТИТУТ ПОВЫШЕНИЯ КВАЛИФИКАЦИИ И ПЕРЕПОДГОТОВКИ РАБОТНИКОВ ОБРАЗОВАНИЯ</w:t>
      </w:r>
    </w:p>
    <w:p w:rsidR="004D7007" w:rsidRDefault="004D7007" w:rsidP="00757620">
      <w:pPr>
        <w:pStyle w:val="1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Cs/>
          <w:color w:val="0909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90909"/>
          <w:sz w:val="24"/>
          <w:szCs w:val="24"/>
          <w:lang w:eastAsia="ru-RU"/>
        </w:rPr>
        <w:t xml:space="preserve">МАОУ СОШ № </w:t>
      </w:r>
      <w:r w:rsidR="00BE03CD" w:rsidRPr="00D0408B">
        <w:rPr>
          <w:rFonts w:ascii="Times New Roman" w:eastAsia="Times New Roman" w:hAnsi="Times New Roman" w:cs="Times New Roman"/>
          <w:bCs/>
          <w:color w:val="090909"/>
          <w:sz w:val="24"/>
          <w:szCs w:val="24"/>
          <w:lang w:eastAsia="ru-RU"/>
        </w:rPr>
        <w:t>30 г. Т</w:t>
      </w:r>
      <w:r w:rsidR="00115839" w:rsidRPr="00D0408B">
        <w:rPr>
          <w:rFonts w:ascii="Times New Roman" w:eastAsia="Times New Roman" w:hAnsi="Times New Roman" w:cs="Times New Roman"/>
          <w:bCs/>
          <w:color w:val="090909"/>
          <w:sz w:val="24"/>
          <w:szCs w:val="24"/>
          <w:lang w:eastAsia="ru-RU"/>
        </w:rPr>
        <w:t>омска</w:t>
      </w:r>
    </w:p>
    <w:p w:rsidR="00BE03CD" w:rsidRPr="00D0408B" w:rsidRDefault="00BE03CD" w:rsidP="00757620">
      <w:pPr>
        <w:pStyle w:val="1"/>
        <w:spacing w:after="0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408B">
        <w:rPr>
          <w:rFonts w:ascii="Times New Roman" w:eastAsia="Times New Roman" w:hAnsi="Times New Roman" w:cs="Times New Roman"/>
          <w:bCs/>
          <w:color w:val="090909"/>
          <w:sz w:val="24"/>
          <w:szCs w:val="24"/>
          <w:lang w:eastAsia="ru-RU"/>
        </w:rPr>
        <w:t>МБОУ СОШ №</w:t>
      </w:r>
      <w:r w:rsidR="004D7007">
        <w:rPr>
          <w:rFonts w:ascii="Times New Roman" w:eastAsia="Times New Roman" w:hAnsi="Times New Roman" w:cs="Times New Roman"/>
          <w:bCs/>
          <w:color w:val="090909"/>
          <w:sz w:val="24"/>
          <w:szCs w:val="24"/>
          <w:lang w:eastAsia="ru-RU"/>
        </w:rPr>
        <w:t xml:space="preserve"> </w:t>
      </w:r>
      <w:r w:rsidRPr="00D0408B">
        <w:rPr>
          <w:rFonts w:ascii="Times New Roman" w:eastAsia="Times New Roman" w:hAnsi="Times New Roman" w:cs="Times New Roman"/>
          <w:bCs/>
          <w:color w:val="090909"/>
          <w:sz w:val="24"/>
          <w:szCs w:val="24"/>
          <w:lang w:eastAsia="ru-RU"/>
        </w:rPr>
        <w:t>49 г. Т</w:t>
      </w:r>
      <w:r w:rsidR="00115839" w:rsidRPr="00D0408B">
        <w:rPr>
          <w:rFonts w:ascii="Times New Roman" w:eastAsia="Times New Roman" w:hAnsi="Times New Roman" w:cs="Times New Roman"/>
          <w:bCs/>
          <w:color w:val="090909"/>
          <w:sz w:val="24"/>
          <w:szCs w:val="24"/>
          <w:lang w:eastAsia="ru-RU"/>
        </w:rPr>
        <w:t>омска</w:t>
      </w:r>
    </w:p>
    <w:p w:rsidR="00757620" w:rsidRPr="00D0408B" w:rsidRDefault="00D0408B" w:rsidP="00757620">
      <w:pPr>
        <w:pStyle w:val="1"/>
        <w:spacing w:after="0" w:line="100" w:lineRule="atLeast"/>
        <w:ind w:firstLine="0"/>
        <w:jc w:val="center"/>
        <w:rPr>
          <w:rFonts w:ascii="Times New Roman" w:hAnsi="Times New Roman" w:cs="Times New Roman"/>
          <w:szCs w:val="28"/>
        </w:rPr>
      </w:pPr>
      <w:r w:rsidRPr="00D0408B">
        <w:rPr>
          <w:rFonts w:ascii="Times New Roman" w:hAnsi="Times New Roman" w:cs="Times New Roman"/>
          <w:sz w:val="24"/>
          <w:szCs w:val="24"/>
        </w:rPr>
        <w:t>Ассоциация учителей иностранного языка Томской области</w:t>
      </w:r>
    </w:p>
    <w:p w:rsidR="00D0408B" w:rsidRPr="00D0408B" w:rsidRDefault="00D0408B" w:rsidP="00757620">
      <w:pPr>
        <w:pStyle w:val="1"/>
        <w:spacing w:after="0" w:line="100" w:lineRule="atLeast"/>
        <w:ind w:firstLine="0"/>
        <w:jc w:val="center"/>
        <w:rPr>
          <w:rFonts w:ascii="Times New Roman" w:hAnsi="Times New Roman" w:cs="Times New Roman"/>
          <w:szCs w:val="28"/>
        </w:rPr>
      </w:pPr>
    </w:p>
    <w:p w:rsidR="004D7007" w:rsidRDefault="004D7007" w:rsidP="00757620">
      <w:pPr>
        <w:pStyle w:val="1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090909"/>
          <w:szCs w:val="28"/>
          <w:lang w:eastAsia="ru-RU"/>
        </w:rPr>
      </w:pPr>
    </w:p>
    <w:p w:rsidR="00757620" w:rsidRPr="00D0408B" w:rsidRDefault="00757620" w:rsidP="00757620">
      <w:pPr>
        <w:pStyle w:val="1"/>
        <w:spacing w:after="0" w:line="100" w:lineRule="atLeast"/>
        <w:ind w:firstLine="0"/>
        <w:jc w:val="center"/>
        <w:rPr>
          <w:rFonts w:ascii="Times New Roman" w:hAnsi="Times New Roman" w:cs="Times New Roman"/>
          <w:szCs w:val="28"/>
        </w:rPr>
      </w:pPr>
      <w:r w:rsidRPr="00D0408B">
        <w:rPr>
          <w:rFonts w:ascii="Times New Roman" w:eastAsia="Times New Roman" w:hAnsi="Times New Roman" w:cs="Times New Roman"/>
          <w:b/>
          <w:bCs/>
          <w:color w:val="090909"/>
          <w:szCs w:val="28"/>
          <w:lang w:eastAsia="ru-RU"/>
        </w:rPr>
        <w:t xml:space="preserve">ИНФОРМАЦИОННОЕ ПИСЬМО </w:t>
      </w:r>
    </w:p>
    <w:p w:rsidR="004D7007" w:rsidRDefault="004D7007" w:rsidP="00757620">
      <w:pPr>
        <w:pStyle w:val="1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color w:val="090909"/>
          <w:szCs w:val="28"/>
          <w:lang w:eastAsia="ru-RU"/>
        </w:rPr>
      </w:pPr>
    </w:p>
    <w:p w:rsidR="00757620" w:rsidRPr="00D0408B" w:rsidRDefault="00757620" w:rsidP="00757620">
      <w:pPr>
        <w:pStyle w:val="1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color w:val="090909"/>
          <w:szCs w:val="28"/>
          <w:lang w:eastAsia="ru-RU"/>
        </w:rPr>
      </w:pPr>
      <w:r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>Уважаемые коллеги!</w:t>
      </w:r>
    </w:p>
    <w:p w:rsidR="00552313" w:rsidRPr="00D0408B" w:rsidRDefault="00552313" w:rsidP="00757620">
      <w:pPr>
        <w:pStyle w:val="1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color w:val="090909"/>
          <w:szCs w:val="28"/>
          <w:lang w:eastAsia="ru-RU"/>
        </w:rPr>
      </w:pPr>
    </w:p>
    <w:p w:rsidR="00A81C65" w:rsidRPr="00D0408B" w:rsidRDefault="00421E06" w:rsidP="00702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08B">
        <w:rPr>
          <w:rFonts w:ascii="Times New Roman" w:eastAsia="Times New Roman" w:hAnsi="Times New Roman" w:cs="Times New Roman"/>
          <w:color w:val="090909"/>
          <w:sz w:val="28"/>
          <w:szCs w:val="28"/>
          <w:lang w:val="en-US"/>
        </w:rPr>
        <w:t>C</w:t>
      </w:r>
      <w:r w:rsidR="00BA629C" w:rsidRPr="00D0408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</w:t>
      </w:r>
      <w:r w:rsidR="00BA629C" w:rsidRPr="00D0408B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 xml:space="preserve">13 по 16 декабря 2021 года </w:t>
      </w:r>
      <w:r w:rsidR="00BA629C" w:rsidRPr="00D0408B">
        <w:rPr>
          <w:rFonts w:ascii="Times New Roman" w:hAnsi="Times New Roman" w:cs="Times New Roman"/>
          <w:sz w:val="28"/>
          <w:szCs w:val="28"/>
        </w:rPr>
        <w:t xml:space="preserve">для педагогов-наставников и молодых учителей, </w:t>
      </w:r>
      <w:r w:rsidR="00A81C65" w:rsidRPr="00D0408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в дистанционном формате состоится </w:t>
      </w:r>
      <w:proofErr w:type="spellStart"/>
      <w:r w:rsidR="00A81C65" w:rsidRPr="00D0408B">
        <w:rPr>
          <w:rFonts w:ascii="Times New Roman" w:eastAsia="Times New Roman" w:hAnsi="Times New Roman" w:cs="Times New Roman"/>
          <w:color w:val="090909"/>
          <w:sz w:val="28"/>
          <w:szCs w:val="28"/>
        </w:rPr>
        <w:t>сотворческая</w:t>
      </w:r>
      <w:proofErr w:type="spellEnd"/>
      <w:r w:rsidR="00A81C65" w:rsidRPr="00D0408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методическая игра «Розовые очки». Инициаторами и организаторами мероприятия являются педагоги базовых образовательных организаций ФЭП ТОИПКРО, </w:t>
      </w:r>
      <w:r w:rsidR="00D0408B" w:rsidRPr="00D0408B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A81C65" w:rsidRPr="00D0408B">
        <w:rPr>
          <w:rFonts w:ascii="Times New Roman" w:eastAsia="Times New Roman" w:hAnsi="Times New Roman" w:cs="Times New Roman"/>
          <w:sz w:val="28"/>
          <w:szCs w:val="28"/>
        </w:rPr>
        <w:t xml:space="preserve">Ассоциации учителей </w:t>
      </w:r>
      <w:r w:rsidR="00D0408B" w:rsidRPr="00D0408B">
        <w:rPr>
          <w:rFonts w:ascii="Times New Roman" w:eastAsia="Times New Roman" w:hAnsi="Times New Roman" w:cs="Times New Roman"/>
          <w:sz w:val="28"/>
          <w:szCs w:val="28"/>
        </w:rPr>
        <w:t>иностранного языка</w:t>
      </w:r>
      <w:r w:rsidR="00D0408B" w:rsidRPr="00D0408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81C65" w:rsidRPr="00D0408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в рамках </w:t>
      </w:r>
      <w:r w:rsidR="00A81C65" w:rsidRPr="00D0408B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A81C65" w:rsidRPr="00D04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проблемно-творческой группы </w:t>
      </w:r>
      <w:r w:rsidR="00A81C65" w:rsidRPr="00D0408B">
        <w:rPr>
          <w:rFonts w:ascii="Times New Roman" w:hAnsi="Times New Roman" w:cs="Times New Roman"/>
          <w:sz w:val="28"/>
          <w:szCs w:val="28"/>
        </w:rPr>
        <w:t>«Наставничество в профессиональном росте учителя иностранного языка»</w:t>
      </w:r>
      <w:r w:rsidRPr="00D0408B">
        <w:rPr>
          <w:rFonts w:ascii="Times New Roman" w:hAnsi="Times New Roman" w:cs="Times New Roman"/>
          <w:sz w:val="28"/>
          <w:szCs w:val="28"/>
        </w:rPr>
        <w:t>, р</w:t>
      </w:r>
      <w:r w:rsidR="00A81C65" w:rsidRPr="00D0408B">
        <w:rPr>
          <w:rFonts w:ascii="Times New Roman" w:hAnsi="Times New Roman" w:cs="Times New Roman"/>
          <w:sz w:val="28"/>
          <w:szCs w:val="28"/>
        </w:rPr>
        <w:t xml:space="preserve">уководители </w:t>
      </w:r>
      <w:r w:rsidRPr="00D0408B">
        <w:rPr>
          <w:rFonts w:ascii="Times New Roman" w:hAnsi="Times New Roman" w:cs="Times New Roman"/>
          <w:sz w:val="28"/>
          <w:szCs w:val="28"/>
        </w:rPr>
        <w:t>которой –</w:t>
      </w:r>
      <w:r w:rsidR="00A81C65" w:rsidRPr="00D0408B">
        <w:rPr>
          <w:rFonts w:ascii="Times New Roman" w:hAnsi="Times New Roman" w:cs="Times New Roman"/>
          <w:sz w:val="28"/>
          <w:szCs w:val="28"/>
        </w:rPr>
        <w:t xml:space="preserve"> </w:t>
      </w:r>
      <w:r w:rsidR="00A81C65" w:rsidRPr="00D0408B">
        <w:rPr>
          <w:rFonts w:ascii="Times New Roman" w:hAnsi="Times New Roman" w:cs="Times New Roman"/>
          <w:sz w:val="28"/>
          <w:szCs w:val="28"/>
          <w:shd w:val="clear" w:color="auto" w:fill="FFFFFF"/>
        </w:rPr>
        <w:t>Бердичева О</w:t>
      </w:r>
      <w:r w:rsidR="00B634B0">
        <w:rPr>
          <w:rFonts w:ascii="Times New Roman" w:hAnsi="Times New Roman" w:cs="Times New Roman"/>
          <w:sz w:val="28"/>
          <w:szCs w:val="28"/>
          <w:shd w:val="clear" w:color="auto" w:fill="FFFFFF"/>
        </w:rPr>
        <w:t>ксана Александровна,</w:t>
      </w:r>
      <w:r w:rsidR="00A81C65" w:rsidRPr="00D04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 английского языка, МБОУ СОШ №</w:t>
      </w:r>
      <w:r w:rsidR="00B63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1C65" w:rsidRPr="00D0408B">
        <w:rPr>
          <w:rFonts w:ascii="Times New Roman" w:hAnsi="Times New Roman" w:cs="Times New Roman"/>
          <w:sz w:val="28"/>
          <w:szCs w:val="28"/>
          <w:shd w:val="clear" w:color="auto" w:fill="FFFFFF"/>
        </w:rPr>
        <w:t>49 и Иценко И</w:t>
      </w:r>
      <w:r w:rsidR="00B634B0">
        <w:rPr>
          <w:rFonts w:ascii="Times New Roman" w:hAnsi="Times New Roman" w:cs="Times New Roman"/>
          <w:sz w:val="28"/>
          <w:szCs w:val="28"/>
          <w:shd w:val="clear" w:color="auto" w:fill="FFFFFF"/>
        </w:rPr>
        <w:t>рина Александровна</w:t>
      </w:r>
      <w:r w:rsidR="00A81C65" w:rsidRPr="00D0408B">
        <w:rPr>
          <w:rFonts w:ascii="Times New Roman" w:hAnsi="Times New Roman" w:cs="Times New Roman"/>
          <w:sz w:val="28"/>
          <w:szCs w:val="28"/>
          <w:shd w:val="clear" w:color="auto" w:fill="FFFFFF"/>
        </w:rPr>
        <w:t>, учитель английского языка, МАОУ СОШ №</w:t>
      </w:r>
      <w:r w:rsidR="00B63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1C65" w:rsidRPr="00D04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30, </w:t>
      </w:r>
      <w:proofErr w:type="spellStart"/>
      <w:proofErr w:type="gramStart"/>
      <w:r w:rsidR="00A81C65" w:rsidRPr="00D0408B">
        <w:rPr>
          <w:rFonts w:ascii="Times New Roman" w:hAnsi="Times New Roman" w:cs="Times New Roman"/>
          <w:sz w:val="28"/>
          <w:szCs w:val="28"/>
          <w:shd w:val="clear" w:color="auto" w:fill="FFFFFF"/>
        </w:rPr>
        <w:t>канд.пед</w:t>
      </w:r>
      <w:proofErr w:type="gramEnd"/>
      <w:r w:rsidR="00A81C65" w:rsidRPr="00D0408B">
        <w:rPr>
          <w:rFonts w:ascii="Times New Roman" w:hAnsi="Times New Roman" w:cs="Times New Roman"/>
          <w:sz w:val="28"/>
          <w:szCs w:val="28"/>
          <w:shd w:val="clear" w:color="auto" w:fill="FFFFFF"/>
        </w:rPr>
        <w:t>.наук</w:t>
      </w:r>
      <w:proofErr w:type="spellEnd"/>
      <w:r w:rsidR="00CD4509" w:rsidRPr="00D040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2313" w:rsidRPr="00D0408B" w:rsidRDefault="00552313" w:rsidP="00757620">
      <w:pPr>
        <w:pStyle w:val="1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90909"/>
          <w:szCs w:val="28"/>
        </w:rPr>
      </w:pPr>
    </w:p>
    <w:p w:rsidR="00CD4509" w:rsidRPr="00D0408B" w:rsidRDefault="00CD4509" w:rsidP="00757620">
      <w:pPr>
        <w:pStyle w:val="1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90909"/>
          <w:szCs w:val="28"/>
        </w:rPr>
      </w:pPr>
      <w:r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К участию в игре </w:t>
      </w:r>
      <w:r w:rsidR="00421E06" w:rsidRPr="00D0408B">
        <w:rPr>
          <w:rFonts w:ascii="Times New Roman" w:eastAsia="Times New Roman" w:hAnsi="Times New Roman" w:cs="Times New Roman"/>
          <w:color w:val="090909"/>
          <w:szCs w:val="28"/>
        </w:rPr>
        <w:t>«Розовые очки»</w:t>
      </w:r>
      <w:r w:rsidR="00D61125">
        <w:rPr>
          <w:rFonts w:ascii="Times New Roman" w:eastAsia="Times New Roman" w:hAnsi="Times New Roman" w:cs="Times New Roman"/>
          <w:color w:val="090909"/>
          <w:szCs w:val="28"/>
        </w:rPr>
        <w:t>, основн</w:t>
      </w:r>
      <w:r w:rsidR="00424B95">
        <w:rPr>
          <w:rFonts w:ascii="Times New Roman" w:eastAsia="Times New Roman" w:hAnsi="Times New Roman" w:cs="Times New Roman"/>
          <w:color w:val="090909"/>
          <w:szCs w:val="28"/>
        </w:rPr>
        <w:t>ыми</w:t>
      </w:r>
      <w:r w:rsidR="00D61125">
        <w:rPr>
          <w:rFonts w:ascii="Times New Roman" w:eastAsia="Times New Roman" w:hAnsi="Times New Roman" w:cs="Times New Roman"/>
          <w:color w:val="090909"/>
          <w:szCs w:val="28"/>
        </w:rPr>
        <w:t xml:space="preserve"> цел</w:t>
      </w:r>
      <w:r w:rsidR="00424B95">
        <w:rPr>
          <w:rFonts w:ascii="Times New Roman" w:eastAsia="Times New Roman" w:hAnsi="Times New Roman" w:cs="Times New Roman"/>
          <w:color w:val="090909"/>
          <w:szCs w:val="28"/>
        </w:rPr>
        <w:t>ями</w:t>
      </w:r>
      <w:r w:rsidR="00D61125">
        <w:rPr>
          <w:rFonts w:ascii="Times New Roman" w:eastAsia="Times New Roman" w:hAnsi="Times New Roman" w:cs="Times New Roman"/>
          <w:color w:val="090909"/>
          <w:szCs w:val="28"/>
        </w:rPr>
        <w:t xml:space="preserve"> проведения которой </w:t>
      </w:r>
      <w:r w:rsidR="00424B95">
        <w:rPr>
          <w:rFonts w:ascii="Times New Roman" w:eastAsia="Times New Roman" w:hAnsi="Times New Roman" w:cs="Times New Roman"/>
          <w:color w:val="090909"/>
          <w:szCs w:val="28"/>
        </w:rPr>
        <w:t xml:space="preserve">являются </w:t>
      </w:r>
      <w:r w:rsidR="00D61125">
        <w:rPr>
          <w:rFonts w:ascii="Times New Roman" w:eastAsia="Times New Roman" w:hAnsi="Times New Roman" w:cs="Times New Roman"/>
          <w:color w:val="090909"/>
          <w:szCs w:val="28"/>
        </w:rPr>
        <w:t xml:space="preserve">развитие </w:t>
      </w:r>
      <w:proofErr w:type="spellStart"/>
      <w:r w:rsidR="00D61125">
        <w:rPr>
          <w:rFonts w:ascii="Times New Roman" w:eastAsia="Times New Roman" w:hAnsi="Times New Roman" w:cs="Times New Roman"/>
          <w:color w:val="090909"/>
          <w:szCs w:val="28"/>
        </w:rPr>
        <w:t>сотворческой</w:t>
      </w:r>
      <w:proofErr w:type="spellEnd"/>
      <w:r w:rsidR="00D61125">
        <w:rPr>
          <w:rFonts w:ascii="Times New Roman" w:eastAsia="Times New Roman" w:hAnsi="Times New Roman" w:cs="Times New Roman"/>
          <w:color w:val="090909"/>
          <w:szCs w:val="28"/>
        </w:rPr>
        <w:t xml:space="preserve"> </w:t>
      </w:r>
      <w:r w:rsidR="00424B95">
        <w:rPr>
          <w:rFonts w:ascii="Times New Roman" w:eastAsia="Times New Roman" w:hAnsi="Times New Roman" w:cs="Times New Roman"/>
          <w:color w:val="090909"/>
          <w:szCs w:val="28"/>
        </w:rPr>
        <w:t xml:space="preserve">коммуникативной </w:t>
      </w:r>
      <w:r w:rsidR="00D61125">
        <w:rPr>
          <w:rFonts w:ascii="Times New Roman" w:eastAsia="Times New Roman" w:hAnsi="Times New Roman" w:cs="Times New Roman"/>
          <w:color w:val="090909"/>
          <w:szCs w:val="28"/>
        </w:rPr>
        <w:t>компетентности</w:t>
      </w:r>
      <w:r w:rsidR="00424B95">
        <w:rPr>
          <w:rFonts w:ascii="Times New Roman" w:eastAsia="Times New Roman" w:hAnsi="Times New Roman" w:cs="Times New Roman"/>
          <w:color w:val="090909"/>
          <w:szCs w:val="28"/>
        </w:rPr>
        <w:t xml:space="preserve"> и</w:t>
      </w:r>
      <w:r w:rsidR="00D61125">
        <w:rPr>
          <w:rFonts w:ascii="Times New Roman" w:eastAsia="Times New Roman" w:hAnsi="Times New Roman" w:cs="Times New Roman"/>
          <w:color w:val="090909"/>
          <w:szCs w:val="28"/>
        </w:rPr>
        <w:t xml:space="preserve"> умения </w:t>
      </w:r>
      <w:r w:rsidR="00424B95" w:rsidRPr="00424B95">
        <w:rPr>
          <w:rFonts w:ascii="Times New Roman" w:eastAsia="Times New Roman" w:hAnsi="Times New Roman" w:cs="Times New Roman"/>
          <w:color w:val="auto"/>
          <w:szCs w:val="28"/>
        </w:rPr>
        <w:t xml:space="preserve">продуктивно </w:t>
      </w:r>
      <w:r w:rsidR="00D61125" w:rsidRPr="00424B95">
        <w:rPr>
          <w:rFonts w:ascii="Times New Roman" w:eastAsia="Times New Roman" w:hAnsi="Times New Roman" w:cs="Times New Roman"/>
          <w:color w:val="auto"/>
          <w:szCs w:val="28"/>
        </w:rPr>
        <w:t xml:space="preserve">взаимодействовать в </w:t>
      </w:r>
      <w:r w:rsidR="00424B95" w:rsidRPr="00424B95">
        <w:rPr>
          <w:rFonts w:ascii="Times New Roman" w:eastAsia="Times New Roman" w:hAnsi="Times New Roman" w:cs="Times New Roman"/>
          <w:color w:val="auto"/>
          <w:szCs w:val="28"/>
        </w:rPr>
        <w:t>паре «педагог-наставник – молодой педагог (подопечный)»,</w:t>
      </w:r>
      <w:r w:rsidR="00421E06" w:rsidRPr="00424B95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424B95">
        <w:rPr>
          <w:rFonts w:ascii="Times New Roman" w:eastAsia="Times New Roman" w:hAnsi="Times New Roman" w:cs="Times New Roman"/>
          <w:color w:val="auto"/>
          <w:szCs w:val="28"/>
        </w:rPr>
        <w:t xml:space="preserve">приглашаются </w:t>
      </w:r>
      <w:r w:rsidR="00552313" w:rsidRPr="00424B95">
        <w:rPr>
          <w:rFonts w:ascii="Times New Roman" w:eastAsia="Times New Roman" w:hAnsi="Times New Roman" w:cs="Times New Roman"/>
          <w:color w:val="auto"/>
          <w:szCs w:val="28"/>
        </w:rPr>
        <w:t xml:space="preserve">пары </w:t>
      </w:r>
      <w:r w:rsidRPr="00D0408B">
        <w:rPr>
          <w:rFonts w:ascii="Times New Roman" w:eastAsia="Times New Roman" w:hAnsi="Times New Roman" w:cs="Times New Roman"/>
          <w:color w:val="090909"/>
          <w:szCs w:val="28"/>
        </w:rPr>
        <w:t>учител</w:t>
      </w:r>
      <w:r w:rsidR="00552313" w:rsidRPr="00D0408B">
        <w:rPr>
          <w:rFonts w:ascii="Times New Roman" w:eastAsia="Times New Roman" w:hAnsi="Times New Roman" w:cs="Times New Roman"/>
          <w:color w:val="090909"/>
          <w:szCs w:val="28"/>
        </w:rPr>
        <w:t>ей</w:t>
      </w:r>
      <w:r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 </w:t>
      </w:r>
      <w:r w:rsidR="00D61125">
        <w:rPr>
          <w:rFonts w:ascii="Times New Roman" w:eastAsia="Times New Roman" w:hAnsi="Times New Roman" w:cs="Times New Roman"/>
          <w:color w:val="090909"/>
          <w:szCs w:val="28"/>
        </w:rPr>
        <w:t>иностранного</w:t>
      </w:r>
      <w:r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 языка</w:t>
      </w:r>
      <w:r w:rsidR="00421E06"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 </w:t>
      </w:r>
      <w:r w:rsidR="00424B95">
        <w:rPr>
          <w:rFonts w:ascii="Times New Roman" w:eastAsia="Times New Roman" w:hAnsi="Times New Roman" w:cs="Times New Roman"/>
          <w:color w:val="090909"/>
          <w:szCs w:val="28"/>
        </w:rPr>
        <w:t xml:space="preserve">из </w:t>
      </w:r>
      <w:r w:rsidR="00424B95" w:rsidRPr="00D0408B">
        <w:rPr>
          <w:rFonts w:ascii="Times New Roman" w:eastAsia="Times New Roman" w:hAnsi="Times New Roman" w:cs="Times New Roman"/>
          <w:color w:val="090909"/>
          <w:szCs w:val="28"/>
        </w:rPr>
        <w:t>об</w:t>
      </w:r>
      <w:r w:rsidR="00424B95">
        <w:rPr>
          <w:rFonts w:ascii="Times New Roman" w:eastAsia="Times New Roman" w:hAnsi="Times New Roman" w:cs="Times New Roman"/>
          <w:color w:val="090909"/>
          <w:szCs w:val="28"/>
        </w:rPr>
        <w:t>ра</w:t>
      </w:r>
      <w:r w:rsidR="00424B95" w:rsidRPr="00D0408B">
        <w:rPr>
          <w:rFonts w:ascii="Times New Roman" w:eastAsia="Times New Roman" w:hAnsi="Times New Roman" w:cs="Times New Roman"/>
          <w:color w:val="090909"/>
          <w:szCs w:val="28"/>
        </w:rPr>
        <w:t>зовательных</w:t>
      </w:r>
      <w:r w:rsidR="00421E06"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 организаций Томской области</w:t>
      </w:r>
      <w:r w:rsidR="00B634B0">
        <w:rPr>
          <w:rFonts w:ascii="Times New Roman" w:eastAsia="Times New Roman" w:hAnsi="Times New Roman" w:cs="Times New Roman"/>
          <w:color w:val="090909"/>
          <w:szCs w:val="28"/>
        </w:rPr>
        <w:t xml:space="preserve"> и </w:t>
      </w:r>
      <w:r w:rsidRPr="00D0408B">
        <w:rPr>
          <w:rFonts w:ascii="Times New Roman" w:eastAsia="Times New Roman" w:hAnsi="Times New Roman" w:cs="Times New Roman"/>
          <w:color w:val="090909"/>
          <w:szCs w:val="28"/>
        </w:rPr>
        <w:t>базовых образовательных организаций ФЭП ТОИПКРО.</w:t>
      </w:r>
    </w:p>
    <w:p w:rsidR="00930160" w:rsidRPr="00D0408B" w:rsidRDefault="00757620" w:rsidP="00421E06">
      <w:pPr>
        <w:pStyle w:val="1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8"/>
        </w:rPr>
      </w:pPr>
      <w:r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В </w:t>
      </w:r>
      <w:r w:rsidR="00421E06"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ходе </w:t>
      </w:r>
      <w:r w:rsidR="00B634B0">
        <w:rPr>
          <w:rFonts w:ascii="Times New Roman" w:eastAsia="Times New Roman" w:hAnsi="Times New Roman" w:cs="Times New Roman"/>
          <w:color w:val="090909"/>
          <w:szCs w:val="28"/>
        </w:rPr>
        <w:t>мероприятия</w:t>
      </w:r>
      <w:r w:rsidR="004F4ADC"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 </w:t>
      </w:r>
      <w:r w:rsidR="00552313" w:rsidRPr="00D0408B">
        <w:rPr>
          <w:rFonts w:ascii="Times New Roman" w:eastAsia="Times New Roman" w:hAnsi="Times New Roman" w:cs="Times New Roman"/>
          <w:color w:val="090909"/>
          <w:szCs w:val="28"/>
        </w:rPr>
        <w:t>парам</w:t>
      </w:r>
      <w:r w:rsidR="001051E9"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 </w:t>
      </w:r>
      <w:r w:rsidR="00552313" w:rsidRPr="00D0408B">
        <w:rPr>
          <w:rFonts w:ascii="Times New Roman" w:eastAsia="Times New Roman" w:hAnsi="Times New Roman" w:cs="Times New Roman"/>
          <w:color w:val="090909"/>
          <w:szCs w:val="28"/>
        </w:rPr>
        <w:t>участник</w:t>
      </w:r>
      <w:r w:rsidR="001051E9" w:rsidRPr="00D0408B">
        <w:rPr>
          <w:rFonts w:ascii="Times New Roman" w:eastAsia="Times New Roman" w:hAnsi="Times New Roman" w:cs="Times New Roman"/>
          <w:color w:val="090909"/>
          <w:szCs w:val="28"/>
        </w:rPr>
        <w:t>ов</w:t>
      </w:r>
      <w:r w:rsidR="00552313"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 (педагог-наставник, молодой педагог) предстоит</w:t>
      </w:r>
      <w:r w:rsidR="001051E9" w:rsidRPr="00D0408B">
        <w:rPr>
          <w:rFonts w:ascii="Times New Roman" w:eastAsia="Times New Roman" w:hAnsi="Times New Roman" w:cs="Times New Roman"/>
          <w:color w:val="090909"/>
          <w:szCs w:val="28"/>
        </w:rPr>
        <w:t>,</w:t>
      </w:r>
      <w:r w:rsidR="00552313"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 </w:t>
      </w:r>
      <w:r w:rsidR="00032C4B" w:rsidRPr="00D0408B">
        <w:rPr>
          <w:rFonts w:ascii="Times New Roman" w:eastAsia="Times New Roman" w:hAnsi="Times New Roman" w:cs="Times New Roman"/>
          <w:color w:val="090909"/>
          <w:szCs w:val="28"/>
        </w:rPr>
        <w:t>следуя шаг за шагом, пройти все этапы игры (задания будут высланы на электронные адреса участников 13 декабря в течение дня (до 16</w:t>
      </w:r>
      <w:r w:rsidR="001051E9" w:rsidRPr="00D0408B">
        <w:rPr>
          <w:rFonts w:ascii="Times New Roman" w:eastAsia="Times New Roman" w:hAnsi="Times New Roman" w:cs="Times New Roman"/>
          <w:color w:val="090909"/>
          <w:szCs w:val="28"/>
        </w:rPr>
        <w:t>:</w:t>
      </w:r>
      <w:r w:rsidR="00032C4B"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00), состоящей из геймов. Каждый гейм предлагает участникам интересное увлекательное задание, выполняя которое, участники получат эмоциональный заряд и позитивное настроение. </w:t>
      </w:r>
      <w:r w:rsidR="001051E9" w:rsidRPr="00D0408B">
        <w:rPr>
          <w:rFonts w:ascii="Times New Roman" w:eastAsia="Times New Roman" w:hAnsi="Times New Roman" w:cs="Times New Roman"/>
          <w:color w:val="090909"/>
          <w:szCs w:val="28"/>
        </w:rPr>
        <w:t>У</w:t>
      </w:r>
      <w:r w:rsidR="00032C4B"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частникам предстоит оформить </w:t>
      </w:r>
      <w:r w:rsidR="00B01C88"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презентацию </w:t>
      </w:r>
      <w:r w:rsidR="00032C4B"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собственного </w:t>
      </w:r>
      <w:r w:rsidR="00B01C88"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участия </w:t>
      </w:r>
      <w:r w:rsidR="00552313" w:rsidRPr="00D0408B">
        <w:rPr>
          <w:rFonts w:ascii="Times New Roman" w:eastAsia="Times New Roman" w:hAnsi="Times New Roman" w:cs="Times New Roman"/>
          <w:color w:val="090909"/>
          <w:szCs w:val="28"/>
        </w:rPr>
        <w:t xml:space="preserve">в соответствии </w:t>
      </w:r>
      <w:r w:rsidR="00B634B0">
        <w:rPr>
          <w:rFonts w:ascii="Times New Roman" w:eastAsia="Times New Roman" w:hAnsi="Times New Roman" w:cs="Times New Roman"/>
          <w:color w:val="090909"/>
          <w:szCs w:val="28"/>
        </w:rPr>
        <w:t xml:space="preserve">с </w:t>
      </w:r>
      <w:r w:rsidR="00552313" w:rsidRPr="00D0408B">
        <w:rPr>
          <w:rFonts w:ascii="Times New Roman" w:eastAsia="Times New Roman" w:hAnsi="Times New Roman" w:cs="Times New Roman"/>
          <w:color w:val="090909"/>
          <w:szCs w:val="28"/>
        </w:rPr>
        <w:t>нижеизложенными требованиями</w:t>
      </w:r>
      <w:r w:rsidR="001051E9" w:rsidRPr="00D0408B">
        <w:rPr>
          <w:rFonts w:ascii="Times New Roman" w:eastAsia="Times New Roman" w:hAnsi="Times New Roman" w:cs="Times New Roman"/>
          <w:color w:val="090909"/>
          <w:szCs w:val="28"/>
        </w:rPr>
        <w:t>, которая направляется на экспертное оценивание член</w:t>
      </w:r>
      <w:r w:rsidR="00B634B0">
        <w:rPr>
          <w:rFonts w:ascii="Times New Roman" w:eastAsia="Times New Roman" w:hAnsi="Times New Roman" w:cs="Times New Roman"/>
          <w:color w:val="090909"/>
          <w:szCs w:val="28"/>
        </w:rPr>
        <w:t>ам жюри (</w:t>
      </w:r>
      <w:r w:rsidR="001051E9" w:rsidRPr="00D0408B">
        <w:rPr>
          <w:rFonts w:ascii="Times New Roman" w:eastAsia="Times New Roman" w:hAnsi="Times New Roman" w:cs="Times New Roman"/>
          <w:color w:val="090909"/>
          <w:szCs w:val="28"/>
        </w:rPr>
        <w:t>Волкова Елена Валентиновна, Лазарева Светлана Викторовна, учителя английского языка высшей квалификационной категории МАОУ лицея №</w:t>
      </w:r>
      <w:r w:rsidR="00E81901">
        <w:rPr>
          <w:rFonts w:ascii="Times New Roman" w:eastAsia="Times New Roman" w:hAnsi="Times New Roman" w:cs="Times New Roman"/>
          <w:color w:val="090909"/>
          <w:szCs w:val="28"/>
        </w:rPr>
        <w:t xml:space="preserve"> </w:t>
      </w:r>
      <w:bookmarkStart w:id="0" w:name="_GoBack"/>
      <w:bookmarkEnd w:id="0"/>
      <w:r w:rsidR="001051E9" w:rsidRPr="00D0408B">
        <w:rPr>
          <w:rFonts w:ascii="Times New Roman" w:eastAsia="Times New Roman" w:hAnsi="Times New Roman" w:cs="Times New Roman"/>
          <w:color w:val="090909"/>
          <w:szCs w:val="28"/>
        </w:rPr>
        <w:t>7 г. Томска</w:t>
      </w:r>
      <w:r w:rsidR="00B634B0">
        <w:rPr>
          <w:rFonts w:ascii="Times New Roman" w:eastAsia="Times New Roman" w:hAnsi="Times New Roman" w:cs="Times New Roman"/>
          <w:color w:val="090909"/>
          <w:szCs w:val="28"/>
        </w:rPr>
        <w:t>)</w:t>
      </w:r>
      <w:r w:rsidR="001051E9" w:rsidRPr="00D0408B">
        <w:rPr>
          <w:rFonts w:ascii="Times New Roman" w:eastAsia="Times New Roman" w:hAnsi="Times New Roman" w:cs="Times New Roman"/>
          <w:color w:val="090909"/>
          <w:szCs w:val="28"/>
        </w:rPr>
        <w:t>.</w:t>
      </w:r>
    </w:p>
    <w:p w:rsidR="001051E9" w:rsidRPr="00D0408B" w:rsidRDefault="00AC1F0F" w:rsidP="00421E06">
      <w:pPr>
        <w:pStyle w:val="1"/>
        <w:spacing w:after="0" w:line="240" w:lineRule="auto"/>
        <w:ind w:firstLine="0"/>
        <w:rPr>
          <w:rFonts w:ascii="Times New Roman" w:eastAsia="Times New Roman" w:hAnsi="Times New Roman" w:cs="Times New Roman"/>
          <w:color w:val="090909"/>
          <w:szCs w:val="28"/>
          <w:lang w:eastAsia="ru-RU"/>
        </w:rPr>
      </w:pPr>
      <w:r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ab/>
      </w:r>
    </w:p>
    <w:p w:rsidR="00AC1F0F" w:rsidRPr="00D0408B" w:rsidRDefault="001051E9" w:rsidP="00421E06">
      <w:pPr>
        <w:pStyle w:val="1"/>
        <w:spacing w:after="0" w:line="240" w:lineRule="auto"/>
        <w:ind w:firstLine="0"/>
        <w:rPr>
          <w:rStyle w:val="a4"/>
          <w:rFonts w:ascii="Times New Roman" w:hAnsi="Times New Roman" w:cs="Times New Roman"/>
          <w:szCs w:val="28"/>
        </w:rPr>
      </w:pPr>
      <w:r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ab/>
      </w:r>
      <w:r w:rsidR="00757620"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 xml:space="preserve">Для участия в </w:t>
      </w:r>
      <w:r w:rsidR="00AC1F0F"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>игре</w:t>
      </w:r>
      <w:r w:rsidR="00757620"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 xml:space="preserve"> </w:t>
      </w:r>
      <w:r w:rsidR="00D55829"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 xml:space="preserve">«Розовые очки» </w:t>
      </w:r>
      <w:r w:rsidR="00757620"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 xml:space="preserve">необходимо </w:t>
      </w:r>
      <w:r w:rsidR="00421E06"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 xml:space="preserve">в срок </w:t>
      </w:r>
      <w:r w:rsidR="00757620" w:rsidRPr="00D0408B">
        <w:rPr>
          <w:rFonts w:ascii="Times New Roman" w:eastAsia="Times New Roman" w:hAnsi="Times New Roman" w:cs="Times New Roman"/>
          <w:b/>
          <w:bCs/>
          <w:color w:val="090909"/>
          <w:szCs w:val="28"/>
          <w:lang w:eastAsia="ru-RU"/>
        </w:rPr>
        <w:t xml:space="preserve">до </w:t>
      </w:r>
      <w:r w:rsidR="003E55E0" w:rsidRPr="00D0408B">
        <w:rPr>
          <w:rFonts w:ascii="Times New Roman" w:eastAsia="Times New Roman" w:hAnsi="Times New Roman" w:cs="Times New Roman"/>
          <w:b/>
          <w:bCs/>
          <w:color w:val="090909"/>
          <w:szCs w:val="28"/>
          <w:lang w:eastAsia="ru-RU"/>
        </w:rPr>
        <w:t>11</w:t>
      </w:r>
      <w:r w:rsidR="00757620" w:rsidRPr="00D0408B">
        <w:rPr>
          <w:rFonts w:ascii="Times New Roman" w:eastAsia="Times New Roman" w:hAnsi="Times New Roman" w:cs="Times New Roman"/>
          <w:b/>
          <w:bCs/>
          <w:color w:val="090909"/>
          <w:szCs w:val="28"/>
          <w:lang w:eastAsia="ru-RU"/>
        </w:rPr>
        <w:t xml:space="preserve"> </w:t>
      </w:r>
      <w:r w:rsidR="003E55E0" w:rsidRPr="00D0408B">
        <w:rPr>
          <w:rFonts w:ascii="Times New Roman" w:eastAsia="Times New Roman" w:hAnsi="Times New Roman" w:cs="Times New Roman"/>
          <w:b/>
          <w:bCs/>
          <w:color w:val="090909"/>
          <w:szCs w:val="28"/>
          <w:lang w:eastAsia="ru-RU"/>
        </w:rPr>
        <w:t xml:space="preserve">декабря </w:t>
      </w:r>
      <w:r w:rsidR="00757620" w:rsidRPr="00D0408B">
        <w:rPr>
          <w:rFonts w:ascii="Times New Roman" w:eastAsia="Times New Roman" w:hAnsi="Times New Roman" w:cs="Times New Roman"/>
          <w:b/>
          <w:bCs/>
          <w:color w:val="090909"/>
          <w:szCs w:val="28"/>
          <w:lang w:eastAsia="ru-RU"/>
        </w:rPr>
        <w:t>202</w:t>
      </w:r>
      <w:r w:rsidR="003E55E0" w:rsidRPr="00D0408B">
        <w:rPr>
          <w:rFonts w:ascii="Times New Roman" w:eastAsia="Times New Roman" w:hAnsi="Times New Roman" w:cs="Times New Roman"/>
          <w:b/>
          <w:bCs/>
          <w:color w:val="090909"/>
          <w:szCs w:val="28"/>
          <w:lang w:eastAsia="ru-RU"/>
        </w:rPr>
        <w:t>1</w:t>
      </w:r>
      <w:r w:rsidR="00757620" w:rsidRPr="00D0408B">
        <w:rPr>
          <w:rFonts w:ascii="Times New Roman" w:eastAsia="Times New Roman" w:hAnsi="Times New Roman" w:cs="Times New Roman"/>
          <w:b/>
          <w:bCs/>
          <w:color w:val="090909"/>
          <w:szCs w:val="28"/>
          <w:lang w:eastAsia="ru-RU"/>
        </w:rPr>
        <w:t xml:space="preserve"> года</w:t>
      </w:r>
      <w:r w:rsidR="00757620"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 xml:space="preserve"> выслать </w:t>
      </w:r>
      <w:r w:rsidR="00421E06"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>заявку</w:t>
      </w:r>
      <w:r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 xml:space="preserve"> (заполненную </w:t>
      </w:r>
      <w:r w:rsidR="00AE7536"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>регистрационную форму</w:t>
      </w:r>
      <w:r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>)</w:t>
      </w:r>
      <w:r w:rsidR="00421E06"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 xml:space="preserve"> </w:t>
      </w:r>
      <w:r w:rsidR="00757620"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 xml:space="preserve">по </w:t>
      </w:r>
      <w:r w:rsidR="00AE7536"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 xml:space="preserve">адресу </w:t>
      </w:r>
      <w:r w:rsidR="00757620"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>электронно</w:t>
      </w:r>
      <w:r w:rsidR="00AE7536"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>й почты</w:t>
      </w:r>
      <w:r w:rsidR="00757620" w:rsidRPr="00D0408B">
        <w:rPr>
          <w:rFonts w:ascii="Times New Roman" w:eastAsia="Times New Roman" w:hAnsi="Times New Roman" w:cs="Times New Roman"/>
          <w:color w:val="090909"/>
          <w:szCs w:val="28"/>
          <w:lang w:eastAsia="ru-RU"/>
        </w:rPr>
        <w:t xml:space="preserve"> </w:t>
      </w:r>
      <w:hyperlink r:id="rId5" w:history="1">
        <w:r w:rsidR="001243B0" w:rsidRPr="00D0408B">
          <w:rPr>
            <w:rStyle w:val="a4"/>
            <w:rFonts w:ascii="Times New Roman" w:hAnsi="Times New Roman" w:cs="Times New Roman"/>
            <w:szCs w:val="28"/>
            <w:lang w:val="en-US"/>
          </w:rPr>
          <w:t>i</w:t>
        </w:r>
        <w:r w:rsidR="001243B0" w:rsidRPr="00D0408B">
          <w:rPr>
            <w:rStyle w:val="a4"/>
            <w:rFonts w:ascii="Times New Roman" w:hAnsi="Times New Roman" w:cs="Times New Roman"/>
            <w:szCs w:val="28"/>
          </w:rPr>
          <w:t>.</w:t>
        </w:r>
        <w:r w:rsidR="001243B0" w:rsidRPr="00D0408B">
          <w:rPr>
            <w:rStyle w:val="a4"/>
            <w:rFonts w:ascii="Times New Roman" w:hAnsi="Times New Roman" w:cs="Times New Roman"/>
            <w:szCs w:val="28"/>
            <w:lang w:val="en-US"/>
          </w:rPr>
          <w:t>icenko</w:t>
        </w:r>
        <w:r w:rsidR="001243B0" w:rsidRPr="00D0408B">
          <w:rPr>
            <w:rStyle w:val="a4"/>
            <w:rFonts w:ascii="Times New Roman" w:hAnsi="Times New Roman" w:cs="Times New Roman"/>
            <w:szCs w:val="28"/>
          </w:rPr>
          <w:t>@</w:t>
        </w:r>
        <w:r w:rsidR="001243B0" w:rsidRPr="00D0408B">
          <w:rPr>
            <w:rStyle w:val="a4"/>
            <w:rFonts w:ascii="Times New Roman" w:hAnsi="Times New Roman" w:cs="Times New Roman"/>
            <w:szCs w:val="28"/>
            <w:lang w:val="en-US"/>
          </w:rPr>
          <w:t>mail</w:t>
        </w:r>
        <w:r w:rsidR="001243B0" w:rsidRPr="00D0408B">
          <w:rPr>
            <w:rStyle w:val="a4"/>
            <w:rFonts w:ascii="Times New Roman" w:hAnsi="Times New Roman" w:cs="Times New Roman"/>
            <w:szCs w:val="28"/>
          </w:rPr>
          <w:t>.</w:t>
        </w:r>
        <w:r w:rsidR="001243B0" w:rsidRPr="00D0408B">
          <w:rPr>
            <w:rStyle w:val="a4"/>
            <w:rFonts w:ascii="Times New Roman" w:hAnsi="Times New Roman" w:cs="Times New Roman"/>
            <w:szCs w:val="28"/>
            <w:lang w:val="en-US"/>
          </w:rPr>
          <w:t>ru</w:t>
        </w:r>
      </w:hyperlink>
      <w:r w:rsidR="00AC1F0F" w:rsidRPr="00D0408B">
        <w:rPr>
          <w:rFonts w:ascii="Times New Roman" w:hAnsi="Times New Roman" w:cs="Times New Roman"/>
          <w:szCs w:val="28"/>
        </w:rPr>
        <w:t xml:space="preserve"> </w:t>
      </w:r>
      <w:r w:rsidR="00AE7536" w:rsidRPr="00D0408B">
        <w:rPr>
          <w:rFonts w:ascii="Times New Roman" w:hAnsi="Times New Roman" w:cs="Times New Roman"/>
          <w:szCs w:val="28"/>
        </w:rPr>
        <w:t>ИЛИ</w:t>
      </w:r>
      <w:r w:rsidR="00AC1F0F" w:rsidRPr="00D0408B">
        <w:rPr>
          <w:rFonts w:ascii="Times New Roman" w:hAnsi="Times New Roman" w:cs="Times New Roman"/>
          <w:szCs w:val="28"/>
        </w:rPr>
        <w:t xml:space="preserve"> </w:t>
      </w:r>
      <w:hyperlink r:id="rId6" w:history="1">
        <w:r w:rsidR="000807DA" w:rsidRPr="00D0408B">
          <w:rPr>
            <w:rStyle w:val="a4"/>
            <w:rFonts w:ascii="Times New Roman" w:hAnsi="Times New Roman" w:cs="Times New Roman"/>
            <w:szCs w:val="28"/>
            <w:lang w:val="en-US"/>
          </w:rPr>
          <w:t>tuzox</w:t>
        </w:r>
        <w:r w:rsidR="000807DA" w:rsidRPr="00D0408B">
          <w:rPr>
            <w:rStyle w:val="a4"/>
            <w:rFonts w:ascii="Times New Roman" w:hAnsi="Times New Roman" w:cs="Times New Roman"/>
            <w:szCs w:val="28"/>
          </w:rPr>
          <w:t>@</w:t>
        </w:r>
        <w:r w:rsidR="000807DA" w:rsidRPr="00D0408B">
          <w:rPr>
            <w:rStyle w:val="a4"/>
            <w:rFonts w:ascii="Times New Roman" w:hAnsi="Times New Roman" w:cs="Times New Roman"/>
            <w:szCs w:val="28"/>
            <w:lang w:val="en-US"/>
          </w:rPr>
          <w:t>sibmail</w:t>
        </w:r>
        <w:r w:rsidR="000807DA" w:rsidRPr="00D0408B">
          <w:rPr>
            <w:rStyle w:val="a4"/>
            <w:rFonts w:ascii="Times New Roman" w:hAnsi="Times New Roman" w:cs="Times New Roman"/>
            <w:szCs w:val="28"/>
          </w:rPr>
          <w:t>.</w:t>
        </w:r>
        <w:r w:rsidR="000807DA" w:rsidRPr="00D0408B">
          <w:rPr>
            <w:rStyle w:val="a4"/>
            <w:rFonts w:ascii="Times New Roman" w:hAnsi="Times New Roman" w:cs="Times New Roman"/>
            <w:szCs w:val="28"/>
            <w:lang w:val="en-US"/>
          </w:rPr>
          <w:t>com</w:t>
        </w:r>
      </w:hyperlink>
    </w:p>
    <w:p w:rsidR="001051E9" w:rsidRPr="00D0408B" w:rsidRDefault="00421E06" w:rsidP="00421E06">
      <w:pPr>
        <w:pStyle w:val="1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 w:rsidRPr="00D0408B">
        <w:rPr>
          <w:rFonts w:ascii="Times New Roman" w:hAnsi="Times New Roman" w:cs="Times New Roman"/>
          <w:szCs w:val="28"/>
        </w:rPr>
        <w:tab/>
      </w:r>
    </w:p>
    <w:p w:rsidR="00421E06" w:rsidRPr="00D0408B" w:rsidRDefault="00421E06" w:rsidP="00421E06">
      <w:pPr>
        <w:pStyle w:val="1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 w:rsidRPr="00D0408B">
        <w:rPr>
          <w:rFonts w:ascii="Times New Roman" w:hAnsi="Times New Roman" w:cs="Times New Roman"/>
          <w:szCs w:val="28"/>
        </w:rPr>
        <w:t>По итогам игры все участники будут награждены грамотами или дипломами.</w:t>
      </w:r>
    </w:p>
    <w:p w:rsidR="00421E06" w:rsidRPr="00D0408B" w:rsidRDefault="00421E06" w:rsidP="00757620">
      <w:pPr>
        <w:pStyle w:val="1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A"/>
          <w:szCs w:val="28"/>
          <w:lang w:eastAsia="ru-RU"/>
        </w:rPr>
      </w:pPr>
      <w:r w:rsidRPr="00D0408B">
        <w:rPr>
          <w:rFonts w:ascii="Times New Roman" w:eastAsia="Times New Roman" w:hAnsi="Times New Roman" w:cs="Times New Roman"/>
          <w:b/>
          <w:color w:val="00000A"/>
          <w:szCs w:val="28"/>
          <w:lang w:eastAsia="ru-RU"/>
        </w:rPr>
        <w:lastRenderedPageBreak/>
        <w:t>ЗАЯВКА</w:t>
      </w:r>
    </w:p>
    <w:p w:rsidR="00757620" w:rsidRPr="00D0408B" w:rsidRDefault="00222D8A" w:rsidP="00757620">
      <w:pPr>
        <w:pStyle w:val="1"/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color w:val="090909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Cs w:val="28"/>
          <w:lang w:eastAsia="ru-RU"/>
        </w:rPr>
        <w:t>(</w:t>
      </w:r>
      <w:r w:rsidR="00B01C88" w:rsidRPr="00D0408B">
        <w:rPr>
          <w:rFonts w:ascii="Times New Roman" w:eastAsia="Times New Roman" w:hAnsi="Times New Roman" w:cs="Times New Roman"/>
          <w:b/>
          <w:color w:val="00000A"/>
          <w:szCs w:val="28"/>
          <w:lang w:eastAsia="ru-RU"/>
        </w:rPr>
        <w:t xml:space="preserve">регистрационная форма </w:t>
      </w:r>
      <w:r w:rsidR="00757620" w:rsidRPr="00D0408B">
        <w:rPr>
          <w:rFonts w:ascii="Times New Roman" w:eastAsia="Times New Roman" w:hAnsi="Times New Roman" w:cs="Times New Roman"/>
          <w:b/>
          <w:color w:val="00000A"/>
          <w:szCs w:val="28"/>
          <w:lang w:eastAsia="ru-RU"/>
        </w:rPr>
        <w:t xml:space="preserve">для участия в </w:t>
      </w:r>
      <w:r w:rsidR="00AC1F0F" w:rsidRPr="00D0408B">
        <w:rPr>
          <w:rFonts w:ascii="Times New Roman" w:eastAsia="Times New Roman" w:hAnsi="Times New Roman" w:cs="Times New Roman"/>
          <w:b/>
          <w:color w:val="090909"/>
          <w:szCs w:val="28"/>
          <w:lang w:eastAsia="ru-RU"/>
        </w:rPr>
        <w:t xml:space="preserve">игре </w:t>
      </w:r>
      <w:r w:rsidR="00AC1F0F" w:rsidRPr="00D0408B">
        <w:rPr>
          <w:rFonts w:ascii="Times New Roman" w:eastAsia="Times New Roman" w:hAnsi="Times New Roman" w:cs="Times New Roman"/>
          <w:b/>
          <w:color w:val="090909"/>
          <w:szCs w:val="28"/>
        </w:rPr>
        <w:t>«Розовые очки»</w:t>
      </w:r>
      <w:r>
        <w:rPr>
          <w:rFonts w:ascii="Times New Roman" w:eastAsia="Times New Roman" w:hAnsi="Times New Roman" w:cs="Times New Roman"/>
          <w:b/>
          <w:color w:val="090909"/>
          <w:szCs w:val="28"/>
        </w:rPr>
        <w:t>)</w:t>
      </w:r>
    </w:p>
    <w:p w:rsidR="00930160" w:rsidRPr="00D0408B" w:rsidRDefault="00930160" w:rsidP="00757620">
      <w:pPr>
        <w:pStyle w:val="1"/>
        <w:spacing w:after="0" w:line="100" w:lineRule="atLeast"/>
        <w:ind w:firstLine="0"/>
        <w:jc w:val="center"/>
        <w:rPr>
          <w:rFonts w:ascii="Times New Roman" w:hAnsi="Times New Roman" w:cs="Times New Roman"/>
          <w:szCs w:val="28"/>
        </w:rPr>
      </w:pPr>
    </w:p>
    <w:tbl>
      <w:tblPr>
        <w:tblW w:w="9401" w:type="dxa"/>
        <w:tblInd w:w="-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4A0" w:firstRow="1" w:lastRow="0" w:firstColumn="1" w:lastColumn="0" w:noHBand="0" w:noVBand="1"/>
      </w:tblPr>
      <w:tblGrid>
        <w:gridCol w:w="6850"/>
        <w:gridCol w:w="2551"/>
      </w:tblGrid>
      <w:tr w:rsidR="00757620" w:rsidRPr="00D0408B" w:rsidTr="00D0408B">
        <w:tc>
          <w:tcPr>
            <w:tcW w:w="6850" w:type="dxa"/>
            <w:shd w:val="clear" w:color="auto" w:fill="FFFFFF"/>
            <w:hideMark/>
          </w:tcPr>
          <w:p w:rsidR="00757620" w:rsidRPr="00D0408B" w:rsidRDefault="00757620">
            <w:pPr>
              <w:pStyle w:val="a3"/>
              <w:spacing w:after="0" w:line="100" w:lineRule="atLeast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0408B">
              <w:rPr>
                <w:rFonts w:ascii="Times New Roman" w:hAnsi="Times New Roman" w:cs="Times New Roman"/>
                <w:color w:val="00000A"/>
                <w:szCs w:val="28"/>
              </w:rPr>
              <w:t>Фамилия, имя, отчество (полностью)</w:t>
            </w:r>
            <w:r w:rsidR="00930160" w:rsidRPr="00D0408B">
              <w:rPr>
                <w:rFonts w:ascii="Times New Roman" w:hAnsi="Times New Roman" w:cs="Times New Roman"/>
                <w:color w:val="00000A"/>
                <w:szCs w:val="28"/>
              </w:rPr>
              <w:t xml:space="preserve"> </w:t>
            </w:r>
            <w:r w:rsidR="00930160" w:rsidRPr="00D0408B">
              <w:rPr>
                <w:rFonts w:ascii="Times New Roman" w:hAnsi="Times New Roman" w:cs="Times New Roman"/>
                <w:b/>
                <w:color w:val="00000A"/>
                <w:szCs w:val="28"/>
              </w:rPr>
              <w:t>наставник</w:t>
            </w:r>
          </w:p>
        </w:tc>
        <w:tc>
          <w:tcPr>
            <w:tcW w:w="2551" w:type="dxa"/>
            <w:shd w:val="clear" w:color="auto" w:fill="FFFFFF"/>
          </w:tcPr>
          <w:p w:rsidR="00757620" w:rsidRPr="00D0408B" w:rsidRDefault="00757620">
            <w:pPr>
              <w:pStyle w:val="a3"/>
              <w:spacing w:after="0" w:line="100" w:lineRule="atLeast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7620" w:rsidRPr="00D0408B" w:rsidTr="00D0408B">
        <w:tc>
          <w:tcPr>
            <w:tcW w:w="6850" w:type="dxa"/>
            <w:shd w:val="clear" w:color="auto" w:fill="FFFFFF"/>
            <w:hideMark/>
          </w:tcPr>
          <w:p w:rsidR="00757620" w:rsidRPr="00D0408B" w:rsidRDefault="00930160" w:rsidP="00930160">
            <w:pPr>
              <w:pStyle w:val="a3"/>
              <w:spacing w:after="0" w:line="100" w:lineRule="atLeast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0408B">
              <w:rPr>
                <w:rFonts w:ascii="Times New Roman" w:hAnsi="Times New Roman" w:cs="Times New Roman"/>
                <w:color w:val="00000A"/>
                <w:szCs w:val="28"/>
              </w:rPr>
              <w:t xml:space="preserve">Фамилия, имя, отчество (полностью) </w:t>
            </w:r>
            <w:r w:rsidRPr="00D0408B">
              <w:rPr>
                <w:rFonts w:ascii="Times New Roman" w:hAnsi="Times New Roman" w:cs="Times New Roman"/>
                <w:b/>
                <w:color w:val="00000A"/>
                <w:szCs w:val="28"/>
              </w:rPr>
              <w:t>молодой педагог</w:t>
            </w:r>
          </w:p>
        </w:tc>
        <w:tc>
          <w:tcPr>
            <w:tcW w:w="2551" w:type="dxa"/>
            <w:shd w:val="clear" w:color="auto" w:fill="FFFFFF"/>
          </w:tcPr>
          <w:p w:rsidR="00757620" w:rsidRPr="00D0408B" w:rsidRDefault="00757620">
            <w:pPr>
              <w:pStyle w:val="a3"/>
              <w:spacing w:after="0" w:line="100" w:lineRule="atLeast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7620" w:rsidRPr="00D0408B" w:rsidTr="00D0408B">
        <w:tc>
          <w:tcPr>
            <w:tcW w:w="6850" w:type="dxa"/>
            <w:shd w:val="clear" w:color="auto" w:fill="FFFFFF"/>
            <w:hideMark/>
          </w:tcPr>
          <w:p w:rsidR="00757620" w:rsidRPr="00D0408B" w:rsidRDefault="00930160">
            <w:pPr>
              <w:pStyle w:val="a3"/>
              <w:spacing w:after="0" w:line="100" w:lineRule="atLeast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0408B">
              <w:rPr>
                <w:rFonts w:ascii="Times New Roman" w:hAnsi="Times New Roman" w:cs="Times New Roman"/>
                <w:color w:val="00000A"/>
                <w:szCs w:val="28"/>
              </w:rPr>
              <w:t>Образовательная организация</w:t>
            </w:r>
          </w:p>
        </w:tc>
        <w:tc>
          <w:tcPr>
            <w:tcW w:w="2551" w:type="dxa"/>
            <w:shd w:val="clear" w:color="auto" w:fill="FFFFFF"/>
          </w:tcPr>
          <w:p w:rsidR="00757620" w:rsidRPr="00D0408B" w:rsidRDefault="00757620">
            <w:pPr>
              <w:pStyle w:val="a3"/>
              <w:spacing w:after="0" w:line="100" w:lineRule="atLeast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7620" w:rsidRPr="00D0408B" w:rsidTr="00D0408B">
        <w:tc>
          <w:tcPr>
            <w:tcW w:w="6850" w:type="dxa"/>
            <w:shd w:val="clear" w:color="auto" w:fill="FFFFFF"/>
            <w:hideMark/>
          </w:tcPr>
          <w:p w:rsidR="00757620" w:rsidRPr="00D0408B" w:rsidRDefault="00757620">
            <w:pPr>
              <w:pStyle w:val="a3"/>
              <w:spacing w:after="0" w:line="100" w:lineRule="atLeast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0408B">
              <w:rPr>
                <w:rFonts w:ascii="Times New Roman" w:hAnsi="Times New Roman" w:cs="Times New Roman"/>
                <w:color w:val="00000A"/>
                <w:szCs w:val="28"/>
              </w:rPr>
              <w:t>Телефон</w:t>
            </w:r>
          </w:p>
        </w:tc>
        <w:tc>
          <w:tcPr>
            <w:tcW w:w="2551" w:type="dxa"/>
            <w:shd w:val="clear" w:color="auto" w:fill="FFFFFF"/>
          </w:tcPr>
          <w:p w:rsidR="00757620" w:rsidRPr="00D0408B" w:rsidRDefault="00757620">
            <w:pPr>
              <w:pStyle w:val="a3"/>
              <w:spacing w:after="0" w:line="100" w:lineRule="atLeast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57620" w:rsidRPr="00D0408B" w:rsidTr="00D0408B">
        <w:tc>
          <w:tcPr>
            <w:tcW w:w="6850" w:type="dxa"/>
            <w:shd w:val="clear" w:color="auto" w:fill="FFFFFF"/>
            <w:hideMark/>
          </w:tcPr>
          <w:p w:rsidR="00757620" w:rsidRPr="00D0408B" w:rsidRDefault="00757620">
            <w:pPr>
              <w:pStyle w:val="a3"/>
              <w:spacing w:after="0" w:line="100" w:lineRule="atLeast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0408B">
              <w:rPr>
                <w:rFonts w:ascii="Times New Roman" w:hAnsi="Times New Roman" w:cs="Times New Roman"/>
                <w:color w:val="00000A"/>
                <w:szCs w:val="28"/>
              </w:rPr>
              <w:t>E-</w:t>
            </w:r>
            <w:proofErr w:type="spellStart"/>
            <w:r w:rsidRPr="00D0408B">
              <w:rPr>
                <w:rFonts w:ascii="Times New Roman" w:hAnsi="Times New Roman" w:cs="Times New Roman"/>
                <w:color w:val="00000A"/>
                <w:szCs w:val="28"/>
              </w:rPr>
              <w:t>mail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757620" w:rsidRPr="00D0408B" w:rsidRDefault="00757620">
            <w:pPr>
              <w:pStyle w:val="a3"/>
              <w:spacing w:after="0" w:line="100" w:lineRule="atLeast"/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30160" w:rsidRPr="00D0408B" w:rsidRDefault="00930160" w:rsidP="00930160">
      <w:pPr>
        <w:shd w:val="clear" w:color="auto" w:fill="FEFEF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930160" w:rsidRPr="00D0408B" w:rsidRDefault="00930160" w:rsidP="00930160">
      <w:pPr>
        <w:shd w:val="clear" w:color="auto" w:fill="FEFEFE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D0408B">
        <w:rPr>
          <w:rFonts w:ascii="Times New Roman" w:hAnsi="Times New Roman" w:cs="Times New Roman"/>
          <w:b/>
          <w:bCs/>
          <w:color w:val="222222"/>
          <w:sz w:val="28"/>
          <w:szCs w:val="28"/>
        </w:rPr>
        <w:t>Требования к оформлению презентаций:</w:t>
      </w:r>
    </w:p>
    <w:p w:rsidR="001051E9" w:rsidRPr="00D0408B" w:rsidRDefault="001051E9" w:rsidP="00930160">
      <w:pPr>
        <w:shd w:val="clear" w:color="auto" w:fill="FEFEFE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930160" w:rsidRPr="00D0408B" w:rsidRDefault="00930160" w:rsidP="00EF5B66">
      <w:pPr>
        <w:numPr>
          <w:ilvl w:val="0"/>
          <w:numId w:val="3"/>
        </w:numPr>
        <w:shd w:val="clear" w:color="auto" w:fill="FEFEFE"/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0408B">
        <w:rPr>
          <w:rFonts w:ascii="Times New Roman" w:hAnsi="Times New Roman" w:cs="Times New Roman"/>
          <w:color w:val="222222"/>
          <w:sz w:val="28"/>
          <w:szCs w:val="28"/>
        </w:rPr>
        <w:t>участники представляют авторскую презентацию;</w:t>
      </w:r>
    </w:p>
    <w:p w:rsidR="00930160" w:rsidRPr="00D0408B" w:rsidRDefault="00930160" w:rsidP="00EF5B66">
      <w:pPr>
        <w:numPr>
          <w:ilvl w:val="0"/>
          <w:numId w:val="3"/>
        </w:numPr>
        <w:shd w:val="clear" w:color="auto" w:fill="FEFEFE"/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0408B">
        <w:rPr>
          <w:rFonts w:ascii="Times New Roman" w:hAnsi="Times New Roman" w:cs="Times New Roman"/>
          <w:color w:val="222222"/>
          <w:sz w:val="28"/>
          <w:szCs w:val="28"/>
        </w:rPr>
        <w:t xml:space="preserve">презентация должна быть создана в редакторе </w:t>
      </w:r>
      <w:proofErr w:type="spellStart"/>
      <w:r w:rsidRPr="00D0408B">
        <w:rPr>
          <w:rFonts w:ascii="Times New Roman" w:hAnsi="Times New Roman" w:cs="Times New Roman"/>
          <w:color w:val="222222"/>
          <w:sz w:val="28"/>
          <w:szCs w:val="28"/>
        </w:rPr>
        <w:t>Microsoft</w:t>
      </w:r>
      <w:proofErr w:type="spellEnd"/>
      <w:r w:rsidRPr="00D0408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0408B">
        <w:rPr>
          <w:rFonts w:ascii="Times New Roman" w:hAnsi="Times New Roman" w:cs="Times New Roman"/>
          <w:color w:val="222222"/>
          <w:sz w:val="28"/>
          <w:szCs w:val="28"/>
        </w:rPr>
        <w:t>Power</w:t>
      </w:r>
      <w:proofErr w:type="spellEnd"/>
      <w:r w:rsidR="001243B0" w:rsidRPr="00D0408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0408B">
        <w:rPr>
          <w:rFonts w:ascii="Times New Roman" w:hAnsi="Times New Roman" w:cs="Times New Roman"/>
          <w:color w:val="222222"/>
          <w:sz w:val="28"/>
          <w:szCs w:val="28"/>
        </w:rPr>
        <w:t>Point</w:t>
      </w:r>
      <w:proofErr w:type="spellEnd"/>
      <w:r w:rsidRPr="00D0408B">
        <w:rPr>
          <w:rFonts w:ascii="Times New Roman" w:hAnsi="Times New Roman" w:cs="Times New Roman"/>
          <w:color w:val="222222"/>
          <w:sz w:val="28"/>
          <w:szCs w:val="28"/>
        </w:rPr>
        <w:t>. Суммарный объем презентации не должен превышать 15 Мб;</w:t>
      </w:r>
    </w:p>
    <w:p w:rsidR="00930160" w:rsidRPr="00D0408B" w:rsidRDefault="00930160" w:rsidP="00EF5B66">
      <w:pPr>
        <w:numPr>
          <w:ilvl w:val="0"/>
          <w:numId w:val="3"/>
        </w:numPr>
        <w:shd w:val="clear" w:color="auto" w:fill="FEFEFE"/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0408B">
        <w:rPr>
          <w:rFonts w:ascii="Times New Roman" w:hAnsi="Times New Roman" w:cs="Times New Roman"/>
          <w:color w:val="222222"/>
          <w:sz w:val="28"/>
          <w:szCs w:val="28"/>
        </w:rPr>
        <w:t xml:space="preserve"> порядок слайдов выдерживать как они представлены в игре, по геймам;</w:t>
      </w:r>
    </w:p>
    <w:p w:rsidR="00930160" w:rsidRPr="00D0408B" w:rsidRDefault="00930160" w:rsidP="00EF5B66">
      <w:pPr>
        <w:numPr>
          <w:ilvl w:val="0"/>
          <w:numId w:val="3"/>
        </w:numPr>
        <w:shd w:val="clear" w:color="auto" w:fill="FEFEFE"/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0408B">
        <w:rPr>
          <w:rFonts w:ascii="Times New Roman" w:hAnsi="Times New Roman" w:cs="Times New Roman"/>
          <w:color w:val="222222"/>
          <w:sz w:val="28"/>
          <w:szCs w:val="28"/>
        </w:rPr>
        <w:t>на титульном слайде необходимо указать: название конкурса, Ф.И.О. авторов презентации (полностью), образовательную организацию (полностью);</w:t>
      </w:r>
    </w:p>
    <w:p w:rsidR="00930160" w:rsidRPr="00D0408B" w:rsidRDefault="00930160" w:rsidP="00EF5B66">
      <w:pPr>
        <w:numPr>
          <w:ilvl w:val="0"/>
          <w:numId w:val="3"/>
        </w:numPr>
        <w:shd w:val="clear" w:color="auto" w:fill="FEFEFE"/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0408B">
        <w:rPr>
          <w:rFonts w:ascii="Times New Roman" w:hAnsi="Times New Roman" w:cs="Times New Roman"/>
          <w:color w:val="222222"/>
          <w:sz w:val="28"/>
          <w:szCs w:val="28"/>
        </w:rPr>
        <w:t xml:space="preserve"> соблюдение единого стиля оформления;</w:t>
      </w:r>
    </w:p>
    <w:p w:rsidR="00930160" w:rsidRPr="00D0408B" w:rsidRDefault="00930160" w:rsidP="00EF5B66">
      <w:pPr>
        <w:numPr>
          <w:ilvl w:val="0"/>
          <w:numId w:val="3"/>
        </w:numPr>
        <w:shd w:val="clear" w:color="auto" w:fill="FEFEFE"/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0408B">
        <w:rPr>
          <w:rFonts w:ascii="Times New Roman" w:hAnsi="Times New Roman" w:cs="Times New Roman"/>
          <w:color w:val="222222"/>
          <w:sz w:val="28"/>
          <w:szCs w:val="28"/>
        </w:rPr>
        <w:t xml:space="preserve"> эффекты анимации и звука не должны мешать восприятию содержания;</w:t>
      </w:r>
    </w:p>
    <w:p w:rsidR="00930160" w:rsidRPr="00D0408B" w:rsidRDefault="00930160" w:rsidP="00EF5B66">
      <w:pPr>
        <w:numPr>
          <w:ilvl w:val="0"/>
          <w:numId w:val="3"/>
        </w:numPr>
        <w:shd w:val="clear" w:color="auto" w:fill="FEFEFE"/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0408B">
        <w:rPr>
          <w:rFonts w:ascii="Times New Roman" w:hAnsi="Times New Roman" w:cs="Times New Roman"/>
          <w:color w:val="222222"/>
          <w:sz w:val="28"/>
          <w:szCs w:val="28"/>
        </w:rPr>
        <w:t xml:space="preserve"> отсутствие орфографических, стилистических, пунктуационных ошибок и опечаток на слайдах;</w:t>
      </w:r>
    </w:p>
    <w:p w:rsidR="00623D7F" w:rsidRPr="00D0408B" w:rsidRDefault="00623D7F" w:rsidP="009F60D9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30160" w:rsidRPr="00D0408B" w:rsidRDefault="00930160" w:rsidP="009F60D9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40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Критерии оценки</w:t>
      </w:r>
      <w:r w:rsidR="009F13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презентации</w:t>
      </w:r>
      <w:r w:rsidRPr="00D0408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051E9" w:rsidRPr="00D0408B" w:rsidRDefault="001051E9" w:rsidP="009F60D9">
      <w:pPr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F1346" w:rsidRDefault="009F1346" w:rsidP="009F1346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</w:t>
      </w:r>
      <w:r w:rsidR="00222D8A">
        <w:rPr>
          <w:rFonts w:ascii="Times New Roman" w:hAnsi="Times New Roman" w:cs="Times New Roman"/>
          <w:color w:val="000000"/>
          <w:sz w:val="28"/>
          <w:szCs w:val="28"/>
        </w:rPr>
        <w:t>тельная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F1346">
        <w:rPr>
          <w:rFonts w:ascii="Times New Roman" w:hAnsi="Times New Roman" w:cs="Times New Roman"/>
          <w:color w:val="000000"/>
          <w:sz w:val="28"/>
          <w:szCs w:val="28"/>
        </w:rPr>
        <w:t>олнота</w:t>
      </w:r>
      <w:r w:rsidR="00222D8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9F1346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игровых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сотворческих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заданий </w:t>
      </w:r>
      <w:r w:rsidRPr="009F134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9F1346">
        <w:rPr>
          <w:rFonts w:ascii="Times New Roman" w:hAnsi="Times New Roman" w:cs="Times New Roman"/>
          <w:color w:val="000000"/>
          <w:sz w:val="28"/>
          <w:szCs w:val="28"/>
        </w:rPr>
        <w:t>max</w:t>
      </w:r>
      <w:proofErr w:type="spellEnd"/>
      <w:r w:rsidRPr="009F1346">
        <w:rPr>
          <w:rFonts w:ascii="Times New Roman" w:hAnsi="Times New Roman" w:cs="Times New Roman"/>
          <w:color w:val="000000"/>
          <w:sz w:val="28"/>
          <w:szCs w:val="28"/>
        </w:rPr>
        <w:t xml:space="preserve"> 2);</w:t>
      </w:r>
    </w:p>
    <w:p w:rsidR="00623D7F" w:rsidRPr="00D0408B" w:rsidRDefault="009F1346" w:rsidP="00623D7F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>се страницы презентации выдержаны в едином стиле (</w:t>
      </w:r>
      <w:r w:rsidR="00623D7F" w:rsidRPr="00D0408B">
        <w:rPr>
          <w:rFonts w:ascii="Times New Roman" w:hAnsi="Times New Roman" w:cs="Times New Roman"/>
          <w:color w:val="000000"/>
          <w:sz w:val="28"/>
          <w:szCs w:val="28"/>
          <w:lang w:val="en-US"/>
        </w:rPr>
        <w:t>max</w:t>
      </w:r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 xml:space="preserve"> 2);</w:t>
      </w:r>
    </w:p>
    <w:p w:rsidR="00623D7F" w:rsidRPr="00D0408B" w:rsidRDefault="009F1346" w:rsidP="00623D7F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>вет фона гармонирует с цветом текста, всё отлично читается (</w:t>
      </w:r>
      <w:proofErr w:type="spellStart"/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>max</w:t>
      </w:r>
      <w:proofErr w:type="spellEnd"/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 xml:space="preserve"> 2);</w:t>
      </w:r>
    </w:p>
    <w:p w:rsidR="00623D7F" w:rsidRPr="00D0408B" w:rsidRDefault="009F1346" w:rsidP="00623D7F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>нимация присутствует только в тех местах, где она уместна и усиливает эффект восприятия текстовой части информации (</w:t>
      </w:r>
      <w:proofErr w:type="spellStart"/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>max</w:t>
      </w:r>
      <w:proofErr w:type="spellEnd"/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 xml:space="preserve"> 2);</w:t>
      </w:r>
    </w:p>
    <w:p w:rsidR="00623D7F" w:rsidRPr="00D0408B" w:rsidRDefault="009F1346" w:rsidP="00623D7F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>вуковой фон соответствует единой концепции и усиливает эффект восприятия текстовой части информации (</w:t>
      </w:r>
      <w:proofErr w:type="spellStart"/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>max</w:t>
      </w:r>
      <w:proofErr w:type="spellEnd"/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 xml:space="preserve"> 2);</w:t>
      </w:r>
    </w:p>
    <w:p w:rsidR="00623D7F" w:rsidRPr="00D0408B" w:rsidRDefault="009F1346" w:rsidP="00623D7F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>азмер шрифта оптимальный (</w:t>
      </w:r>
      <w:proofErr w:type="spellStart"/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>max</w:t>
      </w:r>
      <w:proofErr w:type="spellEnd"/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 xml:space="preserve"> 2);</w:t>
      </w:r>
    </w:p>
    <w:p w:rsidR="00623D7F" w:rsidRPr="00D0408B" w:rsidRDefault="009F1346" w:rsidP="00623D7F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>ллюстрации (графические, музыкальные, видео) усиливают эффект восприятия текстовой части информации (</w:t>
      </w:r>
      <w:proofErr w:type="spellStart"/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>max</w:t>
      </w:r>
      <w:proofErr w:type="spellEnd"/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 xml:space="preserve"> 2);</w:t>
      </w:r>
    </w:p>
    <w:p w:rsidR="00623D7F" w:rsidRPr="00D0408B" w:rsidRDefault="009F1346" w:rsidP="00623D7F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>рфографические, пунктуационные, стилистические ошибки (</w:t>
      </w:r>
      <w:proofErr w:type="spellStart"/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>max</w:t>
      </w:r>
      <w:proofErr w:type="spellEnd"/>
      <w:r w:rsidR="00623D7F" w:rsidRPr="00D0408B">
        <w:rPr>
          <w:rFonts w:ascii="Times New Roman" w:hAnsi="Times New Roman" w:cs="Times New Roman"/>
          <w:color w:val="000000"/>
          <w:sz w:val="28"/>
          <w:szCs w:val="28"/>
        </w:rPr>
        <w:t xml:space="preserve"> 2).</w:t>
      </w:r>
    </w:p>
    <w:p w:rsidR="00623D7F" w:rsidRPr="00D0408B" w:rsidRDefault="00623D7F" w:rsidP="00623D7F">
      <w:pPr>
        <w:pStyle w:val="1"/>
        <w:spacing w:after="0" w:line="100" w:lineRule="atLeast"/>
        <w:ind w:firstLine="0"/>
        <w:rPr>
          <w:rFonts w:ascii="Times New Roman" w:eastAsia="Times New Roman" w:hAnsi="Times New Roman" w:cs="Times New Roman"/>
          <w:b/>
          <w:bCs/>
          <w:color w:val="090909"/>
          <w:szCs w:val="28"/>
          <w:lang w:eastAsia="ru-RU"/>
        </w:rPr>
      </w:pPr>
    </w:p>
    <w:p w:rsidR="00930160" w:rsidRPr="00D0408B" w:rsidRDefault="00623D7F" w:rsidP="00930160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D040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Критериальное</w:t>
      </w:r>
      <w:proofErr w:type="spellEnd"/>
      <w:r w:rsidRPr="00D040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оценивание: 0 баллов</w:t>
      </w:r>
      <w:r w:rsidR="00930160" w:rsidRPr="00D040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040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930160" w:rsidRPr="00D040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040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соответствие критерию полностью </w:t>
      </w:r>
      <w:r w:rsidR="00930160" w:rsidRPr="00D040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отсутствует</w:t>
      </w:r>
      <w:r w:rsidRPr="00D040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 w:rsidR="00930160" w:rsidRPr="00D040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 балл – частично</w:t>
      </w:r>
      <w:r w:rsidRPr="00D040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 соответствие критерию;</w:t>
      </w:r>
      <w:r w:rsidR="00930160" w:rsidRPr="00D040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 балла – полное соответствие критерию</w:t>
      </w:r>
      <w:r w:rsidRPr="00D040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465D54" w:rsidRPr="00D0408B" w:rsidRDefault="00623D7F" w:rsidP="00D0408B">
      <w:pPr>
        <w:jc w:val="both"/>
        <w:rPr>
          <w:rFonts w:ascii="Times New Roman" w:hAnsi="Times New Roman" w:cs="Times New Roman"/>
          <w:sz w:val="28"/>
          <w:szCs w:val="28"/>
        </w:rPr>
      </w:pPr>
      <w:r w:rsidRPr="00D040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Максимальное количество баллов – 1</w:t>
      </w:r>
      <w:r w:rsidR="009F134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Pr="00D040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sectPr w:rsidR="00465D54" w:rsidRPr="00D0408B" w:rsidSect="004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B21"/>
    <w:multiLevelType w:val="multilevel"/>
    <w:tmpl w:val="FDD6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D315D"/>
    <w:multiLevelType w:val="multilevel"/>
    <w:tmpl w:val="014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25A1C"/>
    <w:multiLevelType w:val="hybridMultilevel"/>
    <w:tmpl w:val="F8E4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56BEB"/>
    <w:multiLevelType w:val="hybridMultilevel"/>
    <w:tmpl w:val="D974F4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BB457F"/>
    <w:multiLevelType w:val="multilevel"/>
    <w:tmpl w:val="9950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966DD"/>
    <w:multiLevelType w:val="hybridMultilevel"/>
    <w:tmpl w:val="EAFEA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0864DE"/>
    <w:multiLevelType w:val="multilevel"/>
    <w:tmpl w:val="C53E7F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20"/>
    <w:rsid w:val="000274B1"/>
    <w:rsid w:val="00032C4B"/>
    <w:rsid w:val="0007668C"/>
    <w:rsid w:val="000807DA"/>
    <w:rsid w:val="000B16D9"/>
    <w:rsid w:val="001051E9"/>
    <w:rsid w:val="00115839"/>
    <w:rsid w:val="001243B0"/>
    <w:rsid w:val="0013158B"/>
    <w:rsid w:val="00135258"/>
    <w:rsid w:val="001C23E6"/>
    <w:rsid w:val="002159EA"/>
    <w:rsid w:val="00222D8A"/>
    <w:rsid w:val="002D5825"/>
    <w:rsid w:val="00317A1F"/>
    <w:rsid w:val="003B5957"/>
    <w:rsid w:val="003E55E0"/>
    <w:rsid w:val="00421E06"/>
    <w:rsid w:val="00424B95"/>
    <w:rsid w:val="00465D54"/>
    <w:rsid w:val="004A2C68"/>
    <w:rsid w:val="004D7007"/>
    <w:rsid w:val="004F4ADC"/>
    <w:rsid w:val="00552313"/>
    <w:rsid w:val="005C5D03"/>
    <w:rsid w:val="005D096F"/>
    <w:rsid w:val="00613BC6"/>
    <w:rsid w:val="00623D7F"/>
    <w:rsid w:val="006E431D"/>
    <w:rsid w:val="00702D1E"/>
    <w:rsid w:val="00734E58"/>
    <w:rsid w:val="00757620"/>
    <w:rsid w:val="00816A76"/>
    <w:rsid w:val="00930160"/>
    <w:rsid w:val="009F1346"/>
    <w:rsid w:val="009F60D9"/>
    <w:rsid w:val="00A20943"/>
    <w:rsid w:val="00A34D08"/>
    <w:rsid w:val="00A5739E"/>
    <w:rsid w:val="00A80FD3"/>
    <w:rsid w:val="00A81C65"/>
    <w:rsid w:val="00AC1F0F"/>
    <w:rsid w:val="00AE7536"/>
    <w:rsid w:val="00B01C88"/>
    <w:rsid w:val="00B634B0"/>
    <w:rsid w:val="00BA629C"/>
    <w:rsid w:val="00BB115C"/>
    <w:rsid w:val="00BE03CD"/>
    <w:rsid w:val="00BE5C07"/>
    <w:rsid w:val="00BF2B59"/>
    <w:rsid w:val="00C17558"/>
    <w:rsid w:val="00C41065"/>
    <w:rsid w:val="00C921FF"/>
    <w:rsid w:val="00CD4509"/>
    <w:rsid w:val="00CE3B11"/>
    <w:rsid w:val="00D0408B"/>
    <w:rsid w:val="00D55829"/>
    <w:rsid w:val="00D61125"/>
    <w:rsid w:val="00D9751D"/>
    <w:rsid w:val="00E20ECB"/>
    <w:rsid w:val="00E21297"/>
    <w:rsid w:val="00E53307"/>
    <w:rsid w:val="00E81901"/>
    <w:rsid w:val="00EB3210"/>
    <w:rsid w:val="00ED36BA"/>
    <w:rsid w:val="00E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8E0F"/>
  <w15:docId w15:val="{AFD8A636-21C8-40F4-8E27-28C8FD04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20"/>
    <w:pPr>
      <w:suppressAutoHyphens/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757620"/>
    <w:pPr>
      <w:tabs>
        <w:tab w:val="left" w:pos="708"/>
      </w:tabs>
      <w:suppressAutoHyphens/>
      <w:spacing w:line="360" w:lineRule="auto"/>
      <w:ind w:firstLine="709"/>
      <w:jc w:val="both"/>
    </w:pPr>
    <w:rPr>
      <w:rFonts w:ascii="Calibri" w:eastAsia="AR PL KaitiM GB" w:hAnsi="Calibri" w:cs="Calibri"/>
      <w:color w:val="000000"/>
      <w:sz w:val="28"/>
    </w:rPr>
  </w:style>
  <w:style w:type="paragraph" w:customStyle="1" w:styleId="a3">
    <w:name w:val="Содержимое таблицы"/>
    <w:basedOn w:val="1"/>
    <w:qFormat/>
    <w:rsid w:val="00757620"/>
    <w:pPr>
      <w:suppressLineNumbers/>
    </w:pPr>
  </w:style>
  <w:style w:type="character" w:customStyle="1" w:styleId="-">
    <w:name w:val="Интернет-ссылка"/>
    <w:basedOn w:val="a0"/>
    <w:uiPriority w:val="99"/>
    <w:rsid w:val="00757620"/>
    <w:rPr>
      <w:color w:val="0000FF" w:themeColor="hyperlink"/>
      <w:u w:val="single"/>
    </w:rPr>
  </w:style>
  <w:style w:type="character" w:styleId="a4">
    <w:name w:val="Hyperlink"/>
    <w:basedOn w:val="a0"/>
    <w:uiPriority w:val="99"/>
    <w:unhideWhenUsed/>
    <w:rsid w:val="00757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zox@sibmail.com" TargetMode="External"/><Relationship Id="rId5" Type="http://schemas.openxmlformats.org/officeDocument/2006/relationships/hyperlink" Target="mailto:i.ic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Иценко</dc:creator>
  <cp:keywords/>
  <dc:description/>
  <cp:lastModifiedBy>Татьяна Бутакова</cp:lastModifiedBy>
  <cp:revision>18</cp:revision>
  <dcterms:created xsi:type="dcterms:W3CDTF">2021-12-06T06:10:00Z</dcterms:created>
  <dcterms:modified xsi:type="dcterms:W3CDTF">2021-12-07T03:59:00Z</dcterms:modified>
</cp:coreProperties>
</file>