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67" w:rsidRPr="00BA7302" w:rsidRDefault="00636F67" w:rsidP="00BA7302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7302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A46624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</w:p>
    <w:p w:rsidR="00A46624" w:rsidRPr="00636F67" w:rsidRDefault="00A46624" w:rsidP="00A46624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2"/>
        <w:gridCol w:w="1696"/>
        <w:gridCol w:w="8085"/>
        <w:gridCol w:w="27"/>
      </w:tblGrid>
      <w:tr w:rsidR="00636F67" w:rsidTr="00BA7302">
        <w:trPr>
          <w:gridBefore w:val="1"/>
          <w:wBefore w:w="142" w:type="dxa"/>
          <w:trHeight w:val="770"/>
        </w:trPr>
        <w:tc>
          <w:tcPr>
            <w:tcW w:w="9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302" w:rsidRDefault="00636F67" w:rsidP="00BA73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689">
              <w:rPr>
                <w:rFonts w:ascii="PT Astra Serif" w:hAnsi="PT Astra Serif" w:cs="Times New Roman"/>
                <w:sz w:val="24"/>
                <w:szCs w:val="24"/>
              </w:rPr>
              <w:t xml:space="preserve">Прошу зачислить на обучение по дополнительной профессиональной программе </w:t>
            </w:r>
            <w:r w:rsidR="00577519" w:rsidRPr="00893689">
              <w:rPr>
                <w:rFonts w:ascii="PT Astra Serif" w:hAnsi="PT Astra Serif" w:cs="Times New Roman"/>
                <w:sz w:val="24"/>
                <w:szCs w:val="24"/>
              </w:rPr>
              <w:t>профессиональной переподготовки</w:t>
            </w:r>
            <w:r w:rsidR="00893689" w:rsidRPr="0089368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93689" w:rsidRPr="00893689">
              <w:rPr>
                <w:rFonts w:ascii="PT Astra Serif" w:hAnsi="PT Astra Serif" w:cs="Open Sans"/>
                <w:sz w:val="24"/>
                <w:szCs w:val="24"/>
              </w:rPr>
              <w:t>«</w:t>
            </w:r>
            <w:r w:rsidR="00893689" w:rsidRPr="00893689">
              <w:rPr>
                <w:rFonts w:ascii="PT Astra Serif" w:hAnsi="PT Astra Serif"/>
                <w:sz w:val="24"/>
                <w:szCs w:val="24"/>
              </w:rPr>
              <w:t>Методика преподавания русского языка и литературы в современной школе»</w:t>
            </w:r>
            <w:r w:rsidR="00BA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0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BA7302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 с «</w:t>
            </w:r>
            <w:r w:rsidR="00BA73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A7302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A730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BA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02" w:rsidRPr="00636F6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7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302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 г. по «</w:t>
            </w:r>
            <w:r w:rsidR="00BA73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A7302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A730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BA7302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A7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302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760AD" w:rsidRPr="00D760AD" w:rsidRDefault="00D760AD" w:rsidP="00893689">
            <w:pPr>
              <w:pStyle w:val="ConsPlusNormal"/>
              <w:ind w:left="-108"/>
              <w:jc w:val="both"/>
              <w:outlineLvl w:val="1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</w:p>
        </w:tc>
      </w:tr>
      <w:tr w:rsidR="00636F67" w:rsidRPr="00636F67" w:rsidTr="00BA7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BA7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41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6041"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BA7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41" w:rsidRPr="00636F67" w:rsidRDefault="003D6041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BA7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27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BA7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A60C5C" w:rsidRDefault="00636F67" w:rsidP="007A42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</w:t>
            </w:r>
            <w:r w:rsidR="001227AB" w:rsidRPr="00A60C5C">
              <w:rPr>
                <w:rFonts w:ascii="Times New Roman" w:hAnsi="Times New Roman" w:cs="Times New Roman"/>
                <w:sz w:val="15"/>
                <w:szCs w:val="15"/>
              </w:rPr>
              <w:t xml:space="preserve"> профессионального образования </w:t>
            </w:r>
            <w:r w:rsidR="007A4273">
              <w:rPr>
                <w:rFonts w:ascii="Times New Roman" w:hAnsi="Times New Roman" w:cs="Times New Roman"/>
                <w:sz w:val="15"/>
                <w:szCs w:val="15"/>
              </w:rPr>
              <w:t xml:space="preserve">- 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высшее</w:t>
            </w:r>
            <w:r w:rsidR="007A4273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="007A4273">
              <w:rPr>
                <w:rFonts w:ascii="Times New Roman" w:hAnsi="Times New Roman" w:cs="Times New Roman"/>
                <w:sz w:val="15"/>
                <w:szCs w:val="15"/>
              </w:rPr>
              <w:t>специалитет</w:t>
            </w:r>
            <w:proofErr w:type="spellEnd"/>
            <w:r w:rsidR="007A4273">
              <w:rPr>
                <w:rFonts w:ascii="Times New Roman" w:hAnsi="Times New Roman" w:cs="Times New Roman"/>
                <w:sz w:val="15"/>
                <w:szCs w:val="15"/>
              </w:rPr>
              <w:t xml:space="preserve">/ </w:t>
            </w:r>
            <w:proofErr w:type="spellStart"/>
            <w:r w:rsidR="007A4273">
              <w:rPr>
                <w:rFonts w:ascii="Times New Roman" w:hAnsi="Times New Roman" w:cs="Times New Roman"/>
                <w:sz w:val="15"/>
                <w:szCs w:val="15"/>
              </w:rPr>
              <w:t>бакалавриат</w:t>
            </w:r>
            <w:proofErr w:type="spellEnd"/>
            <w:r w:rsidR="007A4273">
              <w:rPr>
                <w:rFonts w:ascii="Times New Roman" w:hAnsi="Times New Roman" w:cs="Times New Roman"/>
                <w:sz w:val="15"/>
                <w:szCs w:val="15"/>
              </w:rPr>
              <w:t>/ магистратура) или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 xml:space="preserve"> среднее</w:t>
            </w:r>
            <w:r w:rsidR="007A4273">
              <w:rPr>
                <w:rFonts w:ascii="Times New Roman" w:hAnsi="Times New Roman" w:cs="Times New Roman"/>
                <w:sz w:val="15"/>
                <w:szCs w:val="15"/>
              </w:rPr>
              <w:t xml:space="preserve"> профессиональное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, наименование образовательной организации</w:t>
            </w:r>
            <w:r w:rsidR="00A60C5C" w:rsidRPr="00A60C5C">
              <w:rPr>
                <w:rFonts w:ascii="Times New Roman" w:hAnsi="Times New Roman" w:cs="Times New Roman"/>
                <w:sz w:val="15"/>
                <w:szCs w:val="15"/>
              </w:rPr>
              <w:t>, год окончания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636F67" w:rsidRPr="00636F67" w:rsidTr="00BA7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DA" w:rsidRPr="00636F67" w:rsidRDefault="009644DA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BA7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75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9644DA" w:rsidRDefault="009644DA" w:rsidP="00275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636F67" w:rsidRPr="00636F67" w:rsidTr="00BA7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C" w:rsidRPr="00A60C5C" w:rsidTr="00BA7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C5C" w:rsidRPr="00A60C5C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C5C" w:rsidRPr="00A60C5C" w:rsidRDefault="00A60C5C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636F67" w:rsidRPr="00636F67" w:rsidTr="00BA7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67" w:rsidRPr="00A60C5C" w:rsidRDefault="00636F67" w:rsidP="00636F6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D6041" w:rsidRPr="00636F67" w:rsidTr="003D6041">
        <w:tc>
          <w:tcPr>
            <w:tcW w:w="3544" w:type="dxa"/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333ABF" w:rsidRPr="00A60C5C" w:rsidRDefault="00636F67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</w:t>
      </w:r>
      <w:r w:rsidR="00333AB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локальных нормативных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  <w:r w:rsidR="008E2AD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33ABF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A60C5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636F67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 xml:space="preserve">С информацией о ТОИПКРО, лицензией на право ведения образовательной деятельности, 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уставом, </w:t>
      </w:r>
      <w:r w:rsidRPr="00A60C5C">
        <w:rPr>
          <w:rFonts w:ascii="Times New Roman" w:hAnsi="Times New Roman" w:cs="Times New Roman"/>
          <w:sz w:val="23"/>
          <w:szCs w:val="23"/>
        </w:rPr>
        <w:t>сведениями об образовательной программе, п</w:t>
      </w:r>
      <w:r w:rsidR="00636F67" w:rsidRPr="00A60C5C">
        <w:rPr>
          <w:rFonts w:ascii="Times New Roman" w:hAnsi="Times New Roman" w:cs="Times New Roman"/>
          <w:sz w:val="23"/>
          <w:szCs w:val="23"/>
        </w:rPr>
        <w:t>равилами приема на обучение по дополнительным профессиональным программам и другими локальными нормативными актами</w:t>
      </w:r>
      <w:r w:rsidRPr="00A60C5C">
        <w:rPr>
          <w:rFonts w:ascii="Times New Roman" w:hAnsi="Times New Roman" w:cs="Times New Roman"/>
          <w:sz w:val="23"/>
          <w:szCs w:val="23"/>
        </w:rPr>
        <w:t xml:space="preserve"> ТОИПКРО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 ознакомлен(а).</w:t>
      </w:r>
    </w:p>
    <w:p w:rsidR="00333ABF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333ABF" w:rsidRPr="00636F67" w:rsidRDefault="00333ABF" w:rsidP="00333ABF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3ABF" w:rsidRPr="00636F67" w:rsidSect="00A60C5C">
      <w:pgSz w:w="11906" w:h="16838"/>
      <w:pgMar w:top="709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67"/>
    <w:rsid w:val="001227AB"/>
    <w:rsid w:val="001878BF"/>
    <w:rsid w:val="0027505A"/>
    <w:rsid w:val="00333ABF"/>
    <w:rsid w:val="00357D5B"/>
    <w:rsid w:val="003D6041"/>
    <w:rsid w:val="003F151A"/>
    <w:rsid w:val="00577519"/>
    <w:rsid w:val="00633371"/>
    <w:rsid w:val="00636F67"/>
    <w:rsid w:val="007A4273"/>
    <w:rsid w:val="00893689"/>
    <w:rsid w:val="008E2ADF"/>
    <w:rsid w:val="009644DA"/>
    <w:rsid w:val="009C29B9"/>
    <w:rsid w:val="00A46624"/>
    <w:rsid w:val="00A60C5C"/>
    <w:rsid w:val="00BA7302"/>
    <w:rsid w:val="00D760AD"/>
    <w:rsid w:val="00E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A940"/>
  <w15:docId w15:val="{7B9BB343-5C23-4AD5-A132-5A40437C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F1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Надежда Алексеевна Филипповна</cp:lastModifiedBy>
  <cp:revision>4</cp:revision>
  <dcterms:created xsi:type="dcterms:W3CDTF">2021-06-24T01:21:00Z</dcterms:created>
  <dcterms:modified xsi:type="dcterms:W3CDTF">2021-07-05T03:32:00Z</dcterms:modified>
</cp:coreProperties>
</file>