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20" w:rsidRDefault="001A48A3" w:rsidP="001A4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Кинезиологические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Pr="001A48A3">
        <w:rPr>
          <w:rFonts w:ascii="Times New Roman" w:hAnsi="Times New Roman" w:cs="Times New Roman"/>
          <w:b/>
          <w:sz w:val="24"/>
          <w:szCs w:val="24"/>
        </w:rPr>
        <w:t>ы и приемы как средство развития дошкольников</w:t>
      </w:r>
    </w:p>
    <w:p w:rsidR="00A261F5" w:rsidRDefault="00A261F5" w:rsidP="001A4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 МАДОУ № 83 г. Томска Непомнящая А.А.</w:t>
      </w:r>
    </w:p>
    <w:p w:rsidR="000E4E75" w:rsidRDefault="000E4E75" w:rsidP="000E4E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E75">
        <w:rPr>
          <w:rFonts w:ascii="Times New Roman" w:hAnsi="Times New Roman" w:cs="Times New Roman"/>
          <w:i/>
          <w:sz w:val="24"/>
          <w:szCs w:val="24"/>
        </w:rPr>
        <w:t>«Ум ребёнка находится на кончиках его пальцев»</w:t>
      </w:r>
    </w:p>
    <w:p w:rsidR="000E4E75" w:rsidRPr="000E4E75" w:rsidRDefault="000E4E75" w:rsidP="000E4E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В.А.Сухомлинский</w:t>
      </w:r>
    </w:p>
    <w:p w:rsidR="00FB3020" w:rsidRDefault="001A48A3" w:rsidP="00FB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выбрана мной не случайно. За два года работы в детском саду я отметила низкий уровень развития зрительно-моторной координации и уровня концентрации внимания у детей подготовительной к школе группы. Кроме того, с каждым годом растет число детей с речевыми нарушениями. В совокупности, эти проблемы подтолкнули меня к написанию дополнительной </w:t>
      </w:r>
      <w:r w:rsidR="00A261F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B26A1">
        <w:rPr>
          <w:rFonts w:ascii="Times New Roman" w:hAnsi="Times New Roman" w:cs="Times New Roman"/>
          <w:sz w:val="24"/>
          <w:szCs w:val="24"/>
        </w:rPr>
        <w:t xml:space="preserve">«Ловкие пальчики» </w:t>
      </w:r>
      <w:r>
        <w:rPr>
          <w:rFonts w:ascii="Times New Roman" w:hAnsi="Times New Roman" w:cs="Times New Roman"/>
          <w:sz w:val="24"/>
          <w:szCs w:val="24"/>
        </w:rPr>
        <w:t>по развитию психомоторики</w:t>
      </w:r>
      <w:r w:rsidR="00AB1692">
        <w:rPr>
          <w:rFonts w:ascii="Times New Roman" w:hAnsi="Times New Roman" w:cs="Times New Roman"/>
          <w:sz w:val="24"/>
          <w:szCs w:val="24"/>
        </w:rPr>
        <w:t xml:space="preserve"> через использование </w:t>
      </w:r>
      <w:proofErr w:type="spellStart"/>
      <w:r w:rsidR="00AB1692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="00AB1692">
        <w:rPr>
          <w:rFonts w:ascii="Times New Roman" w:hAnsi="Times New Roman" w:cs="Times New Roman"/>
          <w:sz w:val="24"/>
          <w:szCs w:val="24"/>
        </w:rPr>
        <w:t xml:space="preserve"> приемов.</w:t>
      </w:r>
      <w:r w:rsidR="00D35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8D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="002B518D">
        <w:rPr>
          <w:rFonts w:ascii="Times New Roman" w:hAnsi="Times New Roman" w:cs="Times New Roman"/>
          <w:sz w:val="24"/>
          <w:szCs w:val="24"/>
        </w:rPr>
        <w:t xml:space="preserve"> – научная и практическая дисциплина, изучающая мышечное движение во всех его проявлениях.</w:t>
      </w:r>
    </w:p>
    <w:p w:rsidR="000B2270" w:rsidRDefault="001C6346" w:rsidP="00FB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сократить количество детей с трудностями в зрительно-моторной координации и мелкой моторики в целом, считаю важным начинать регулярные занятия психомоторной практики с детьми как можно раньше. </w:t>
      </w:r>
      <w:r w:rsidRPr="001C6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Тренировать пальцы рук можно уже с 6-месячного возраста. Простейший метод – массаж: поглаживание пальцев рук в направлении от кончиков пальцев к запястью. С 10-месячного возраста можно давать малышу перебирать сначала более крупные и яркие предметы, затем более мелкие. Еще раз убедимся в мудрости опыта наших предков. Задолго до открытия учеными взаимосвязи руки и речи они придумали и передавали из одного поколения к другому народные </w:t>
      </w:r>
      <w:proofErr w:type="spellStart"/>
      <w:r w:rsidRPr="001C6346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Pr="001C6346">
        <w:rPr>
          <w:rFonts w:ascii="Times New Roman" w:hAnsi="Times New Roman" w:cs="Times New Roman"/>
          <w:sz w:val="24"/>
          <w:szCs w:val="24"/>
          <w:shd w:val="clear" w:color="auto" w:fill="FFFFFF"/>
        </w:rPr>
        <w:t>: «Сорока - белобока», «Ладушки - ладушки» и т.д.</w:t>
      </w:r>
      <w:r w:rsidR="00776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2270" w:rsidRPr="000B2270">
        <w:rPr>
          <w:rFonts w:ascii="Times New Roman" w:hAnsi="Times New Roman" w:cs="Times New Roman"/>
          <w:sz w:val="24"/>
          <w:szCs w:val="24"/>
        </w:rPr>
        <w:t>На своих занятиях я большую часть материала предлагаю детям в стихотворной форме. Ритм стихов, способствует развитию речевого дыхания, координации и произвольной моторики, речеслуховой памяти (включаются слуховой, речевой и кинестетический анализаторы). Наприм</w:t>
      </w:r>
      <w:r w:rsidR="00DB26A1">
        <w:rPr>
          <w:rFonts w:ascii="Times New Roman" w:hAnsi="Times New Roman" w:cs="Times New Roman"/>
          <w:sz w:val="24"/>
          <w:szCs w:val="24"/>
        </w:rPr>
        <w:t xml:space="preserve">ер: «Перекрестное </w:t>
      </w:r>
      <w:proofErr w:type="spellStart"/>
      <w:r w:rsidR="00DB26A1">
        <w:rPr>
          <w:rFonts w:ascii="Times New Roman" w:hAnsi="Times New Roman" w:cs="Times New Roman"/>
          <w:sz w:val="24"/>
          <w:szCs w:val="24"/>
        </w:rPr>
        <w:t>марширование</w:t>
      </w:r>
      <w:proofErr w:type="spellEnd"/>
      <w:r w:rsidR="00DB26A1">
        <w:rPr>
          <w:rFonts w:ascii="Times New Roman" w:hAnsi="Times New Roman" w:cs="Times New Roman"/>
          <w:sz w:val="24"/>
          <w:szCs w:val="24"/>
        </w:rPr>
        <w:t>»</w:t>
      </w:r>
      <w:r w:rsidR="000B2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270" w:rsidRPr="000B2270" w:rsidRDefault="000B2270" w:rsidP="000B2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70">
        <w:rPr>
          <w:rFonts w:ascii="Times New Roman" w:hAnsi="Times New Roman" w:cs="Times New Roman"/>
          <w:sz w:val="24"/>
          <w:szCs w:val="24"/>
        </w:rPr>
        <w:t>Любим мы маршировать,</w:t>
      </w:r>
    </w:p>
    <w:p w:rsidR="000B2270" w:rsidRDefault="000B2270" w:rsidP="000B2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70">
        <w:rPr>
          <w:rFonts w:ascii="Times New Roman" w:hAnsi="Times New Roman" w:cs="Times New Roman"/>
          <w:sz w:val="24"/>
          <w:szCs w:val="24"/>
        </w:rPr>
        <w:t xml:space="preserve">Руки, ноги поднимать. </w:t>
      </w:r>
    </w:p>
    <w:p w:rsidR="002F1279" w:rsidRPr="002F1279" w:rsidRDefault="00DB26A1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«Ладошка»</w:t>
      </w:r>
      <w:r w:rsidR="002F1279" w:rsidRPr="002F1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79" w:rsidRPr="002F1279" w:rsidRDefault="002F1279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279">
        <w:rPr>
          <w:rFonts w:ascii="Times New Roman" w:hAnsi="Times New Roman" w:cs="Times New Roman"/>
          <w:sz w:val="24"/>
          <w:szCs w:val="24"/>
        </w:rPr>
        <w:t xml:space="preserve">С силой на ладошку давим, </w:t>
      </w:r>
    </w:p>
    <w:p w:rsidR="002F1279" w:rsidRPr="002F1279" w:rsidRDefault="002F1279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279">
        <w:rPr>
          <w:rFonts w:ascii="Times New Roman" w:hAnsi="Times New Roman" w:cs="Times New Roman"/>
          <w:sz w:val="24"/>
          <w:szCs w:val="24"/>
        </w:rPr>
        <w:t xml:space="preserve">Сильной стать ее заставим. </w:t>
      </w:r>
    </w:p>
    <w:p w:rsidR="00F975F3" w:rsidRDefault="00F975F3" w:rsidP="00F97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в себя ряд упражнений:</w:t>
      </w:r>
    </w:p>
    <w:p w:rsidR="002F1279" w:rsidRDefault="002F1279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279">
        <w:rPr>
          <w:rFonts w:ascii="Times New Roman" w:hAnsi="Times New Roman" w:cs="Times New Roman"/>
          <w:sz w:val="24"/>
          <w:szCs w:val="24"/>
        </w:rPr>
        <w:t xml:space="preserve">1. Растяжки – нормализуют </w:t>
      </w:r>
      <w:proofErr w:type="spellStart"/>
      <w:r w:rsidRPr="002F1279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2F12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1279">
        <w:rPr>
          <w:rFonts w:ascii="Times New Roman" w:hAnsi="Times New Roman" w:cs="Times New Roman"/>
          <w:sz w:val="24"/>
          <w:szCs w:val="24"/>
        </w:rPr>
        <w:t>гипотонус</w:t>
      </w:r>
      <w:proofErr w:type="spellEnd"/>
      <w:r w:rsidRPr="002F1279">
        <w:rPr>
          <w:rFonts w:ascii="Times New Roman" w:hAnsi="Times New Roman" w:cs="Times New Roman"/>
          <w:sz w:val="24"/>
          <w:szCs w:val="24"/>
        </w:rPr>
        <w:t xml:space="preserve"> мышц опорно-двигательного аппарата. </w:t>
      </w:r>
    </w:p>
    <w:p w:rsidR="002F1279" w:rsidRPr="002F1279" w:rsidRDefault="002F1279" w:rsidP="002F127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b/>
          <w:bCs/>
          <w:sz w:val="24"/>
          <w:szCs w:val="24"/>
        </w:rPr>
        <w:t>«Дерево»</w:t>
      </w:r>
    </w:p>
    <w:p w:rsidR="002F1279" w:rsidRPr="002F1279" w:rsidRDefault="002F1279" w:rsidP="002F127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Исходное положение – сидя на корточках. Спрятать голову в колени,</w:t>
      </w:r>
    </w:p>
    <w:p w:rsidR="002F1279" w:rsidRPr="002F1279" w:rsidRDefault="002F1279" w:rsidP="002F127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обхватить их руками. Представьте, что вы - семечко, которое постепенно</w:t>
      </w:r>
    </w:p>
    <w:p w:rsidR="002F1279" w:rsidRPr="002F1279" w:rsidRDefault="002F1279" w:rsidP="002F127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прорастает и превращается в дерево. Медленно поднимитесь на ноги, затем</w:t>
      </w:r>
    </w:p>
    <w:p w:rsidR="002F1279" w:rsidRPr="002F1279" w:rsidRDefault="002F1279" w:rsidP="002F127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распрямите туловище, вытяните руки вверх. Затем напрягите тело и</w:t>
      </w:r>
    </w:p>
    <w:p w:rsidR="002F1279" w:rsidRPr="002F1279" w:rsidRDefault="002F1279" w:rsidP="002F127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вытянитесь. Подул ветер – вы раскачиваетесь, как дерево.</w:t>
      </w:r>
    </w:p>
    <w:p w:rsidR="002F1279" w:rsidRDefault="002F1279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279">
        <w:rPr>
          <w:rFonts w:ascii="Times New Roman" w:hAnsi="Times New Roman" w:cs="Times New Roman"/>
          <w:sz w:val="24"/>
          <w:szCs w:val="24"/>
        </w:rPr>
        <w:t>2. Дыхательные упражнения – улучшают ритмику организма, развивают самоконтроль и произвольность.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b/>
          <w:bCs/>
          <w:sz w:val="24"/>
          <w:szCs w:val="24"/>
        </w:rPr>
        <w:t>«Свеча»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Исходное положение – сидя за столом. Представьте, что перед вами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lastRenderedPageBreak/>
        <w:t>стоит большая свеча. Сделайте глубокий вдох и постарайтесь одним выдохом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задуть свечу. А теперь представьте перед собой 5 маленьких свечек. Сделайте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глубокий вдох и задуйте эти свечи маленькими порциями выдоха.</w:t>
      </w:r>
    </w:p>
    <w:p w:rsidR="002F1279" w:rsidRDefault="002F1279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279">
        <w:rPr>
          <w:rFonts w:ascii="Times New Roman" w:hAnsi="Times New Roman" w:cs="Times New Roman"/>
          <w:sz w:val="24"/>
          <w:szCs w:val="24"/>
        </w:rPr>
        <w:t xml:space="preserve">3. Глазодвигательные упражнения – позволяют расширить поле зрения, улучшить восприятие, развивают межполушарное взаимодействие и повышают </w:t>
      </w:r>
      <w:proofErr w:type="spellStart"/>
      <w:r w:rsidRPr="002F1279">
        <w:rPr>
          <w:rFonts w:ascii="Times New Roman" w:hAnsi="Times New Roman" w:cs="Times New Roman"/>
          <w:sz w:val="24"/>
          <w:szCs w:val="24"/>
        </w:rPr>
        <w:t>энергетизацию</w:t>
      </w:r>
      <w:proofErr w:type="spellEnd"/>
      <w:r w:rsidRPr="002F1279">
        <w:rPr>
          <w:rFonts w:ascii="Times New Roman" w:hAnsi="Times New Roman" w:cs="Times New Roman"/>
          <w:sz w:val="24"/>
          <w:szCs w:val="24"/>
        </w:rPr>
        <w:t xml:space="preserve"> организма. 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Чтобы зоркость не терять,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Нужно глазками вращать.</w:t>
      </w:r>
    </w:p>
    <w:p w:rsidR="002F1279" w:rsidRDefault="002F1279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279">
        <w:rPr>
          <w:rFonts w:ascii="Times New Roman" w:hAnsi="Times New Roman" w:cs="Times New Roman"/>
          <w:sz w:val="24"/>
          <w:szCs w:val="24"/>
        </w:rPr>
        <w:t xml:space="preserve">4. Телесные движения – развивают межполушарное взаимодействие, снимаются непроизвольные, непреднамеренные движения и мышечные зажимы. 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«Яйцо». 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Спрячемся от всех забот,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только мама нас найдет.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i/>
          <w:iCs/>
          <w:sz w:val="24"/>
          <w:szCs w:val="24"/>
        </w:rPr>
        <w:t>Сесть на пол, подтянуть колени к животу, обхватить их руками,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i/>
          <w:iCs/>
          <w:sz w:val="24"/>
          <w:szCs w:val="24"/>
        </w:rPr>
        <w:t>голову спрятать в колени. Раскачиваться из стороны в сторону, стараясь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i/>
          <w:iCs/>
          <w:sz w:val="24"/>
          <w:szCs w:val="24"/>
        </w:rPr>
        <w:t>расслабиться.</w:t>
      </w:r>
    </w:p>
    <w:p w:rsidR="002F1279" w:rsidRDefault="002F1279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279">
        <w:rPr>
          <w:rFonts w:ascii="Times New Roman" w:hAnsi="Times New Roman" w:cs="Times New Roman"/>
          <w:sz w:val="24"/>
          <w:szCs w:val="24"/>
        </w:rPr>
        <w:t xml:space="preserve">5. Упражнение для развития мелкой моторики – стимулируют речевые зоны головного мозга. </w:t>
      </w:r>
    </w:p>
    <w:p w:rsidR="007C23AA" w:rsidRPr="002F1279" w:rsidRDefault="007C23AA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438650" cy="6582367"/>
            <wp:effectExtent l="19050" t="0" r="0" b="0"/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58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79" w:rsidRDefault="002F1279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279">
        <w:rPr>
          <w:rFonts w:ascii="Times New Roman" w:hAnsi="Times New Roman" w:cs="Times New Roman"/>
          <w:sz w:val="24"/>
          <w:szCs w:val="24"/>
        </w:rPr>
        <w:t xml:space="preserve">6. Массаж – воздействует на биологически активные точки. </w:t>
      </w:r>
    </w:p>
    <w:p w:rsidR="007C23AA" w:rsidRDefault="007C23AA" w:rsidP="007C23AA">
      <w:pPr>
        <w:rPr>
          <w:rFonts w:ascii="Times New Roman" w:hAnsi="Times New Roman" w:cs="Times New Roman"/>
          <w:sz w:val="24"/>
          <w:szCs w:val="24"/>
        </w:rPr>
      </w:pPr>
      <w:r w:rsidRPr="008E2276">
        <w:rPr>
          <w:rFonts w:ascii="Times New Roman" w:hAnsi="Times New Roman" w:cs="Times New Roman"/>
          <w:i/>
          <w:sz w:val="24"/>
          <w:szCs w:val="24"/>
        </w:rPr>
        <w:t>Игры с шишками</w:t>
      </w:r>
    </w:p>
    <w:p w:rsidR="007C23AA" w:rsidRDefault="007C23AA" w:rsidP="007C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берет шишку</w:t>
      </w:r>
      <w:r w:rsidR="00DB26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повторят за взрослым движения и стишок:</w:t>
      </w:r>
    </w:p>
    <w:p w:rsidR="007C23AA" w:rsidRDefault="007C23AA" w:rsidP="007C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вам шишку покажу, двумя пальцами держу»</w:t>
      </w:r>
    </w:p>
    <w:p w:rsidR="007C23AA" w:rsidRDefault="007C23AA" w:rsidP="007C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«Шишку пальчиком катаю, ловкость пальцев проверяю»</w:t>
      </w:r>
    </w:p>
    <w:p w:rsidR="007C23AA" w:rsidRDefault="007C23AA" w:rsidP="007C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«Шишку я быстрей кручу, ловким стать скорей хочу»</w:t>
      </w:r>
    </w:p>
    <w:p w:rsidR="007C23AA" w:rsidRDefault="007C23AA" w:rsidP="007C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наш пальчик изловчился и за шишку зацепился»</w:t>
      </w:r>
    </w:p>
    <w:p w:rsidR="007C23AA" w:rsidRDefault="007C23AA" w:rsidP="007C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«Шишку быстро мы возьмем, в кулачок ее сожмем, а теперь мы отдохнем, шишки все назад вернём»</w:t>
      </w:r>
    </w:p>
    <w:p w:rsidR="007C23AA" w:rsidRDefault="002F1279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279">
        <w:rPr>
          <w:rFonts w:ascii="Times New Roman" w:hAnsi="Times New Roman" w:cs="Times New Roman"/>
          <w:sz w:val="24"/>
          <w:szCs w:val="24"/>
        </w:rPr>
        <w:t>7. Упражнения на релаксацию – способствуют расслаблению, снятию напряжения.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b/>
          <w:bCs/>
          <w:sz w:val="24"/>
          <w:szCs w:val="24"/>
        </w:rPr>
        <w:t>«Ковер-самолет»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Исходное положение - лежа на спине, глаза закрыть, при этом играет спокойная музыка.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Мы ложимся на волшебный ковер-самолет. Он плавно и медленно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поднимается, несет нас по небу, тихонечко покачивает. Ветерок нежно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 xml:space="preserve">обдувает усталые тела, все </w:t>
      </w:r>
      <w:proofErr w:type="gramStart"/>
      <w:r w:rsidRPr="007C23AA">
        <w:rPr>
          <w:rFonts w:ascii="Times New Roman" w:eastAsia="TimesNewRomanPSMT" w:hAnsi="Times New Roman" w:cs="Times New Roman"/>
          <w:sz w:val="24"/>
          <w:szCs w:val="24"/>
        </w:rPr>
        <w:t>отдыхают… Далеко внизу проплывают</w:t>
      </w:r>
      <w:proofErr w:type="gramEnd"/>
      <w:r w:rsidRPr="007C23AA">
        <w:rPr>
          <w:rFonts w:ascii="Times New Roman" w:eastAsia="TimesNewRomanPSMT" w:hAnsi="Times New Roman" w:cs="Times New Roman"/>
          <w:sz w:val="24"/>
          <w:szCs w:val="24"/>
        </w:rPr>
        <w:t xml:space="preserve"> дома, поля,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леса, реки и озера… Постепенно ковер-самолет начинает снижение и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приземляется в нашей группе (пауза)… Потягиваемся, делаем глубокий вдох</w:t>
      </w:r>
    </w:p>
    <w:p w:rsidR="007C23AA" w:rsidRPr="007C23AA" w:rsidRDefault="007C23AA" w:rsidP="007C23A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C23AA">
        <w:rPr>
          <w:rFonts w:ascii="Times New Roman" w:eastAsia="TimesNewRomanPSMT" w:hAnsi="Times New Roman" w:cs="Times New Roman"/>
          <w:sz w:val="24"/>
          <w:szCs w:val="24"/>
        </w:rPr>
        <w:t>и выдох, открываем глаза, медленно и аккуратно садимся.</w:t>
      </w:r>
    </w:p>
    <w:p w:rsidR="007C23AA" w:rsidRDefault="007C23AA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279" w:rsidRPr="002F1279" w:rsidRDefault="002F1279" w:rsidP="002F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279">
        <w:rPr>
          <w:rFonts w:ascii="Times New Roman" w:hAnsi="Times New Roman" w:cs="Times New Roman"/>
          <w:sz w:val="24"/>
          <w:szCs w:val="24"/>
        </w:rPr>
        <w:t xml:space="preserve"> На занятии полу</w:t>
      </w:r>
      <w:r w:rsidR="00A261F5">
        <w:rPr>
          <w:rFonts w:ascii="Times New Roman" w:hAnsi="Times New Roman" w:cs="Times New Roman"/>
          <w:sz w:val="24"/>
          <w:szCs w:val="24"/>
        </w:rPr>
        <w:t>чается каждый раз выполнить по четыре</w:t>
      </w:r>
      <w:r w:rsidRPr="002F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279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2F1279">
        <w:rPr>
          <w:rFonts w:ascii="Times New Roman" w:hAnsi="Times New Roman" w:cs="Times New Roman"/>
          <w:sz w:val="24"/>
          <w:szCs w:val="24"/>
        </w:rPr>
        <w:t xml:space="preserve"> упражнения в зависимости от поставленной задачи</w:t>
      </w:r>
    </w:p>
    <w:p w:rsidR="002F1279" w:rsidRDefault="002F1279" w:rsidP="000B2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861" w:rsidRDefault="00F975F3" w:rsidP="000B2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FC1861">
        <w:rPr>
          <w:rFonts w:ascii="Times New Roman" w:hAnsi="Times New Roman" w:cs="Times New Roman"/>
          <w:sz w:val="24"/>
          <w:szCs w:val="24"/>
        </w:rPr>
        <w:t>:</w:t>
      </w:r>
    </w:p>
    <w:p w:rsidR="002F1279" w:rsidRPr="002F1279" w:rsidRDefault="002F1279" w:rsidP="002F127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Колечко. </w:t>
      </w:r>
      <w:r w:rsidRPr="002F1279">
        <w:rPr>
          <w:rFonts w:ascii="Times New Roman" w:eastAsia="TimesNewRomanPSMT" w:hAnsi="Times New Roman" w:cs="Times New Roman"/>
          <w:sz w:val="24"/>
          <w:szCs w:val="24"/>
        </w:rPr>
        <w:t>Поочередно и как можно быстрее перебирайте пальцы рук,</w:t>
      </w:r>
    </w:p>
    <w:p w:rsidR="002F1279" w:rsidRPr="002F1279" w:rsidRDefault="002F1279" w:rsidP="002F127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соединяя в кольцо с большим пальцем последовательно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указательный</w:t>
      </w:r>
      <w:proofErr w:type="gramEnd"/>
      <w:r w:rsidRPr="002F1279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2F1279" w:rsidRPr="002F1279" w:rsidRDefault="002F1279" w:rsidP="002F127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средний и т.д.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Проба выполняется в прямом и обратном (от мизинца к</w:t>
      </w:r>
      <w:proofErr w:type="gramEnd"/>
    </w:p>
    <w:p w:rsidR="002F1279" w:rsidRPr="002F1279" w:rsidRDefault="002F1279" w:rsidP="002F127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указательному пальцу)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порядке</w:t>
      </w:r>
      <w:proofErr w:type="gramEnd"/>
      <w:r w:rsidRPr="002F1279">
        <w:rPr>
          <w:rFonts w:ascii="Times New Roman" w:eastAsia="TimesNewRomanPSMT" w:hAnsi="Times New Roman" w:cs="Times New Roman"/>
          <w:sz w:val="24"/>
          <w:szCs w:val="24"/>
        </w:rPr>
        <w:t>. В начале, упражнение выполняется каждой</w:t>
      </w:r>
    </w:p>
    <w:p w:rsidR="002F1279" w:rsidRPr="002F1279" w:rsidRDefault="002F1279" w:rsidP="002F127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рукой отдельно, затем сразу двумя руками.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2847975" cy="1781175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Calibri" w:hAnsi="Times New Roman" w:cs="Times New Roman"/>
          <w:b/>
          <w:bCs/>
          <w:sz w:val="24"/>
          <w:szCs w:val="24"/>
        </w:rPr>
        <w:t>2. Кулак - ребро - ладонь</w:t>
      </w:r>
      <w:r w:rsidRPr="002F1279">
        <w:rPr>
          <w:rFonts w:ascii="Times New Roman" w:eastAsia="TimesNewRomanPSMT" w:hAnsi="Times New Roman" w:cs="Times New Roman"/>
          <w:sz w:val="24"/>
          <w:szCs w:val="24"/>
        </w:rPr>
        <w:t>. Три положения руки на плоскости стола,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последовательно сменяют друг друга. Ладонь на плоскости, сжатая в кулак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ладонь, ладонь ребром на плоскости стола, распрямленная ладонь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плоскости стола. Выполняется сначала правой рукой, потом - левой, затем -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двумя руками вместе по 8-10 раз.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Можно давать себе команды (кулак - ребро -</w:t>
      </w:r>
      <w:proofErr w:type="gramEnd"/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ладонь).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2152650" cy="1476375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Лезгинка. </w:t>
      </w: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Левую руку сложите в кулак, большой палец отставьте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сторону, кулак разверните пальцами к себе. Правой рукой прямой ладонью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горизонтальном положении прикоснитесь к мизинцу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левой</w:t>
      </w:r>
      <w:proofErr w:type="gramEnd"/>
      <w:r w:rsidRPr="002F1279">
        <w:rPr>
          <w:rFonts w:ascii="Times New Roman" w:eastAsia="TimesNewRomanPSMT" w:hAnsi="Times New Roman" w:cs="Times New Roman"/>
          <w:sz w:val="24"/>
          <w:szCs w:val="24"/>
        </w:rPr>
        <w:t>. После этого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одновременно смените положение правой и левой рук. Повторить 6-8 раз.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2143125" cy="1047750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4. Змейка. </w:t>
      </w: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Скрестите руки ладонями друг к другу, сцепите пальцы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замок, выверните руки к себе. Двигайте пальцем, который укажет ведущий.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Палец должен двигаться точно и четко. Прикасаться к пальцу нельзя.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Последовательно в упражнении должны участвовать все пальцы обеих рук.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1914525" cy="1828800"/>
            <wp:effectExtent l="19050" t="0" r="9525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5. Ухо - нос. </w:t>
      </w:r>
      <w:r w:rsidRPr="002F1279">
        <w:rPr>
          <w:rFonts w:ascii="Times New Roman" w:eastAsia="TimesNewRomanPSMT" w:hAnsi="Times New Roman" w:cs="Times New Roman"/>
          <w:sz w:val="24"/>
          <w:szCs w:val="24"/>
        </w:rPr>
        <w:t>Левой рукой возьмитесь за кончик носа, а правой рукой -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за противоположное ухо. Одновременно отпустите ухо и нос, хлопните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ладоши, поменяйте положение рук </w:t>
      </w:r>
      <w:r w:rsidRPr="002F1279">
        <w:rPr>
          <w:rFonts w:ascii="Cambria Math" w:eastAsia="TimesNewRomanPSMT" w:hAnsi="Cambria Math" w:cs="Times New Roman"/>
          <w:sz w:val="24"/>
          <w:szCs w:val="24"/>
        </w:rPr>
        <w:t>≪</w:t>
      </w:r>
      <w:r w:rsidRPr="002F1279">
        <w:rPr>
          <w:rFonts w:ascii="Times New Roman" w:eastAsia="TimesNewRomanPSMT" w:hAnsi="Times New Roman" w:cs="Times New Roman"/>
          <w:sz w:val="24"/>
          <w:szCs w:val="24"/>
        </w:rPr>
        <w:t>с точностью наоборот</w:t>
      </w:r>
      <w:r w:rsidRPr="002F1279">
        <w:rPr>
          <w:rFonts w:ascii="Cambria Math" w:eastAsia="TimesNewRomanPSMT" w:hAnsi="Cambria Math" w:cs="Times New Roman"/>
          <w:sz w:val="24"/>
          <w:szCs w:val="24"/>
        </w:rPr>
        <w:t>≫</w:t>
      </w:r>
      <w:r w:rsidRPr="002F127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2657475" cy="1781175"/>
            <wp:effectExtent l="19050" t="0" r="9525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b/>
          <w:bCs/>
          <w:sz w:val="24"/>
          <w:szCs w:val="24"/>
        </w:rPr>
        <w:t>6</w:t>
      </w: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2F1279">
        <w:rPr>
          <w:rFonts w:ascii="Times New Roman" w:eastAsia="TimesNewRomanPSMT" w:hAnsi="Times New Roman" w:cs="Times New Roman"/>
          <w:b/>
          <w:sz w:val="24"/>
          <w:szCs w:val="24"/>
        </w:rPr>
        <w:t>Ладошка.</w:t>
      </w: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 Расправьте пальцы левой руки, слегка нажав точку концентрации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внимания,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расположенную</w:t>
      </w:r>
      <w:proofErr w:type="gramEnd"/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 в середине ладони, большим пальцем правой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>руки. Повторите это 5 раз. При нажатии сделайте выдох, а при ослаблении</w:t>
      </w:r>
    </w:p>
    <w:p w:rsidR="002F1279" w:rsidRPr="002F1279" w:rsidRDefault="002F1279" w:rsidP="002F1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вдох. Потом сделайте тоже </w:t>
      </w:r>
      <w:proofErr w:type="gramStart"/>
      <w:r w:rsidRPr="002F1279">
        <w:rPr>
          <w:rFonts w:ascii="Times New Roman" w:eastAsia="TimesNewRomanPSMT" w:hAnsi="Times New Roman" w:cs="Times New Roman"/>
          <w:sz w:val="24"/>
          <w:szCs w:val="24"/>
        </w:rPr>
        <w:t>самое</w:t>
      </w:r>
      <w:proofErr w:type="gramEnd"/>
      <w:r w:rsidRPr="002F1279">
        <w:rPr>
          <w:rFonts w:ascii="Times New Roman" w:eastAsia="TimesNewRomanPSMT" w:hAnsi="Times New Roman" w:cs="Times New Roman"/>
          <w:sz w:val="24"/>
          <w:szCs w:val="24"/>
        </w:rPr>
        <w:t xml:space="preserve"> для правой руки.</w:t>
      </w:r>
    </w:p>
    <w:p w:rsidR="00FC1861" w:rsidRPr="000B2270" w:rsidRDefault="00FC1861" w:rsidP="000B2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8A3" w:rsidRDefault="001A48A3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Pr="000E4E75" w:rsidRDefault="000E4E75" w:rsidP="000E4E7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E4E7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E4E75" w:rsidRP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0E4E75" w:rsidRPr="000E4E75" w:rsidRDefault="000E4E75" w:rsidP="000E4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75">
        <w:rPr>
          <w:rFonts w:ascii="Times New Roman" w:hAnsi="Times New Roman" w:cs="Times New Roman"/>
          <w:sz w:val="24"/>
          <w:szCs w:val="24"/>
        </w:rPr>
        <w:t xml:space="preserve">Шереметева Г. Б. </w:t>
      </w:r>
      <w:proofErr w:type="spellStart"/>
      <w:r w:rsidRPr="000E4E75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0E4E75">
        <w:rPr>
          <w:rFonts w:ascii="Times New Roman" w:hAnsi="Times New Roman" w:cs="Times New Roman"/>
          <w:sz w:val="24"/>
          <w:szCs w:val="24"/>
        </w:rPr>
        <w:t xml:space="preserve">. Целебное прикосновение – М.: </w:t>
      </w:r>
      <w:proofErr w:type="spellStart"/>
      <w:r w:rsidRPr="000E4E75">
        <w:rPr>
          <w:rFonts w:ascii="Times New Roman" w:hAnsi="Times New Roman" w:cs="Times New Roman"/>
          <w:sz w:val="24"/>
          <w:szCs w:val="24"/>
        </w:rPr>
        <w:t>Амрит</w:t>
      </w:r>
      <w:proofErr w:type="gramStart"/>
      <w:r w:rsidRPr="000E4E7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E4E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E4E75">
        <w:rPr>
          <w:rFonts w:ascii="Times New Roman" w:hAnsi="Times New Roman" w:cs="Times New Roman"/>
          <w:sz w:val="24"/>
          <w:szCs w:val="24"/>
        </w:rPr>
        <w:t xml:space="preserve"> Русь,2009.</w:t>
      </w:r>
    </w:p>
    <w:p w:rsidR="000E4E75" w:rsidRPr="000E4E75" w:rsidRDefault="000E4E75" w:rsidP="000E4E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75">
        <w:rPr>
          <w:rFonts w:ascii="Times New Roman" w:hAnsi="Times New Roman" w:cs="Times New Roman"/>
          <w:sz w:val="24"/>
          <w:szCs w:val="24"/>
        </w:rPr>
        <w:t xml:space="preserve">Н. В. Любимова. </w:t>
      </w:r>
      <w:proofErr w:type="spellStart"/>
      <w:r w:rsidRPr="000E4E75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0E4E75">
        <w:rPr>
          <w:rFonts w:ascii="Times New Roman" w:hAnsi="Times New Roman" w:cs="Times New Roman"/>
          <w:sz w:val="24"/>
          <w:szCs w:val="24"/>
        </w:rPr>
        <w:t>, или природная мудрость тела - СПб: Невский проспект. - 2005. - 192 с.</w:t>
      </w:r>
    </w:p>
    <w:p w:rsidR="000E4E75" w:rsidRPr="000E4E75" w:rsidRDefault="000E4E75" w:rsidP="000E4E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E75"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 w:rsidRPr="000E4E75">
        <w:rPr>
          <w:rFonts w:ascii="Times New Roman" w:hAnsi="Times New Roman" w:cs="Times New Roman"/>
          <w:sz w:val="24"/>
          <w:szCs w:val="24"/>
        </w:rPr>
        <w:t xml:space="preserve"> М.С. Пальчиковые и телесные игры для малышей – СПб</w:t>
      </w:r>
      <w:proofErr w:type="gramStart"/>
      <w:r w:rsidRPr="000E4E7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4E75">
        <w:rPr>
          <w:rFonts w:ascii="Times New Roman" w:hAnsi="Times New Roman" w:cs="Times New Roman"/>
          <w:sz w:val="24"/>
          <w:szCs w:val="24"/>
        </w:rPr>
        <w:t>Речь, 2003.</w:t>
      </w:r>
    </w:p>
    <w:p w:rsidR="000E4E75" w:rsidRPr="000E4E75" w:rsidRDefault="000E4E75" w:rsidP="000E4E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E75">
        <w:rPr>
          <w:rFonts w:ascii="Times New Roman" w:hAnsi="Times New Roman" w:cs="Times New Roman"/>
          <w:sz w:val="24"/>
          <w:szCs w:val="24"/>
        </w:rPr>
        <w:t>Хризман</w:t>
      </w:r>
      <w:proofErr w:type="spellEnd"/>
      <w:r w:rsidRPr="000E4E75">
        <w:rPr>
          <w:rFonts w:ascii="Times New Roman" w:hAnsi="Times New Roman" w:cs="Times New Roman"/>
          <w:sz w:val="24"/>
          <w:szCs w:val="24"/>
        </w:rPr>
        <w:t xml:space="preserve"> Т.П. Развитие функций детского мозга – Л., 1978.</w:t>
      </w:r>
    </w:p>
    <w:p w:rsidR="000E4E75" w:rsidRPr="000E4E75" w:rsidRDefault="000E4E75" w:rsidP="000E4E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75">
        <w:rPr>
          <w:rFonts w:ascii="Times New Roman" w:hAnsi="Times New Roman" w:cs="Times New Roman"/>
          <w:sz w:val="24"/>
          <w:szCs w:val="24"/>
        </w:rPr>
        <w:t xml:space="preserve">Сиротюк А.Л. Коррекция развития интеллекта дошкольников. - М: ТЦ  Сфера, 2001. </w:t>
      </w:r>
    </w:p>
    <w:p w:rsidR="000E4E75" w:rsidRPr="000E4E75" w:rsidRDefault="000E4E75" w:rsidP="000E4E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75">
        <w:rPr>
          <w:rFonts w:ascii="Times New Roman" w:hAnsi="Times New Roman" w:cs="Times New Roman"/>
          <w:sz w:val="24"/>
          <w:szCs w:val="24"/>
        </w:rPr>
        <w:t>МАОУ ИМЦ «Формирование психомоторики у дошкольников», 2013</w:t>
      </w:r>
    </w:p>
    <w:p w:rsidR="000E4E75" w:rsidRDefault="000E4E75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1A48A3">
      <w:pPr>
        <w:rPr>
          <w:rFonts w:ascii="Times New Roman" w:hAnsi="Times New Roman" w:cs="Times New Roman"/>
          <w:sz w:val="24"/>
          <w:szCs w:val="24"/>
        </w:rPr>
      </w:pPr>
    </w:p>
    <w:p w:rsidR="007657EA" w:rsidRDefault="007657EA" w:rsidP="007657E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657EA">
        <w:rPr>
          <w:rFonts w:ascii="Times New Roman" w:hAnsi="Times New Roman" w:cs="Times New Roman"/>
          <w:color w:val="000000"/>
        </w:rPr>
        <w:t>Контактная информация</w:t>
      </w:r>
      <w:r>
        <w:rPr>
          <w:rFonts w:ascii="Times New Roman" w:hAnsi="Times New Roman" w:cs="Times New Roman"/>
          <w:color w:val="000000"/>
        </w:rPr>
        <w:t>:</w:t>
      </w:r>
      <w:r w:rsidRPr="007657EA">
        <w:rPr>
          <w:rFonts w:ascii="Times New Roman" w:hAnsi="Times New Roman" w:cs="Times New Roman"/>
          <w:color w:val="000000"/>
        </w:rPr>
        <w:t xml:space="preserve"> </w:t>
      </w:r>
    </w:p>
    <w:p w:rsidR="007657EA" w:rsidRDefault="007657EA" w:rsidP="007657E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657EA">
        <w:rPr>
          <w:rFonts w:ascii="Times New Roman" w:hAnsi="Times New Roman" w:cs="Times New Roman"/>
          <w:color w:val="000000"/>
        </w:rPr>
        <w:t>8962-784-16-09</w:t>
      </w:r>
    </w:p>
    <w:p w:rsidR="007657EA" w:rsidRPr="007657EA" w:rsidRDefault="007657EA" w:rsidP="007657EA">
      <w:pPr>
        <w:spacing w:after="0" w:line="240" w:lineRule="auto"/>
        <w:rPr>
          <w:rFonts w:ascii="Times New Roman" w:hAnsi="Times New Roman" w:cs="Times New Roman"/>
        </w:rPr>
      </w:pPr>
      <w:r w:rsidRPr="007657EA">
        <w:rPr>
          <w:rFonts w:ascii="Times New Roman" w:hAnsi="Times New Roman" w:cs="Times New Roman"/>
          <w:color w:val="000000"/>
        </w:rPr>
        <w:t xml:space="preserve"> altistka.a@gmail.com</w:t>
      </w:r>
      <w:bookmarkStart w:id="0" w:name="_GoBack"/>
      <w:bookmarkEnd w:id="0"/>
    </w:p>
    <w:sectPr w:rsidR="007657EA" w:rsidRPr="007657EA" w:rsidSect="0088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4EE1"/>
    <w:multiLevelType w:val="hybridMultilevel"/>
    <w:tmpl w:val="8FD41B18"/>
    <w:lvl w:ilvl="0" w:tplc="0BFE94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A3"/>
    <w:rsid w:val="00033595"/>
    <w:rsid w:val="000B2270"/>
    <w:rsid w:val="000E4E75"/>
    <w:rsid w:val="001A48A3"/>
    <w:rsid w:val="001C6346"/>
    <w:rsid w:val="001F31B0"/>
    <w:rsid w:val="002B518D"/>
    <w:rsid w:val="002F1279"/>
    <w:rsid w:val="007657EA"/>
    <w:rsid w:val="00776E7F"/>
    <w:rsid w:val="00785150"/>
    <w:rsid w:val="007C23AA"/>
    <w:rsid w:val="00886820"/>
    <w:rsid w:val="00A261F5"/>
    <w:rsid w:val="00AB1692"/>
    <w:rsid w:val="00D35BD4"/>
    <w:rsid w:val="00D866DF"/>
    <w:rsid w:val="00DB26A1"/>
    <w:rsid w:val="00DF0C1C"/>
    <w:rsid w:val="00E16AD0"/>
    <w:rsid w:val="00F975F3"/>
    <w:rsid w:val="00FB3020"/>
    <w:rsid w:val="00FC1861"/>
    <w:rsid w:val="00FE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Забегалова Светлана</cp:lastModifiedBy>
  <cp:revision>2</cp:revision>
  <dcterms:created xsi:type="dcterms:W3CDTF">2018-06-06T07:19:00Z</dcterms:created>
  <dcterms:modified xsi:type="dcterms:W3CDTF">2018-06-06T07:19:00Z</dcterms:modified>
</cp:coreProperties>
</file>