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7D" w:rsidRPr="000763F6" w:rsidRDefault="0062517D" w:rsidP="0062517D">
      <w:pPr>
        <w:spacing w:after="0" w:line="240" w:lineRule="auto"/>
        <w:jc w:val="center"/>
        <w:rPr>
          <w:sz w:val="28"/>
          <w:szCs w:val="28"/>
        </w:rPr>
      </w:pPr>
      <w:r w:rsidRPr="000763F6">
        <w:rPr>
          <w:b/>
          <w:sz w:val="28"/>
          <w:szCs w:val="28"/>
        </w:rPr>
        <w:t>Приемы активизации новых лексических единиц в контексте как средство снятия языковых трудностей на предтекстовом этапе обучения чтению  (5 класс)</w:t>
      </w:r>
      <w:r w:rsidRPr="000763F6">
        <w:rPr>
          <w:b/>
          <w:sz w:val="28"/>
          <w:szCs w:val="28"/>
        </w:rPr>
        <w:br/>
      </w:r>
    </w:p>
    <w:p w:rsidR="0062517D" w:rsidRPr="0062517D" w:rsidRDefault="0062517D" w:rsidP="0062517D">
      <w:pPr>
        <w:spacing w:after="0" w:line="240" w:lineRule="auto"/>
        <w:jc w:val="right"/>
        <w:rPr>
          <w:i/>
        </w:rPr>
      </w:pPr>
      <w:r w:rsidRPr="0062517D">
        <w:rPr>
          <w:i/>
          <w:iCs/>
        </w:rPr>
        <w:t>Поварницына Н.А. учитель английско</w:t>
      </w:r>
      <w:r w:rsidR="00FC0D7D">
        <w:rPr>
          <w:i/>
          <w:iCs/>
        </w:rPr>
        <w:t>го языка МАОУ Мариинская СОШ №3, г. Томск</w:t>
      </w:r>
    </w:p>
    <w:p w:rsidR="0062517D" w:rsidRDefault="0062517D" w:rsidP="00B366DA">
      <w:pPr>
        <w:spacing w:after="0" w:line="240" w:lineRule="auto"/>
        <w:jc w:val="right"/>
        <w:rPr>
          <w:i/>
        </w:rPr>
      </w:pPr>
    </w:p>
    <w:p w:rsidR="00791756" w:rsidRPr="00FC0D7D" w:rsidRDefault="00791756" w:rsidP="00B366DA">
      <w:pPr>
        <w:spacing w:after="0" w:line="240" w:lineRule="auto"/>
        <w:jc w:val="right"/>
      </w:pPr>
      <w:r w:rsidRPr="00FC0D7D">
        <w:t>«Всякий знак получает свою полноценную значи</w:t>
      </w:r>
      <w:r w:rsidRPr="00FC0D7D">
        <w:softHyphen/>
        <w:t>мость</w:t>
      </w:r>
    </w:p>
    <w:p w:rsidR="00791756" w:rsidRPr="00FC0D7D" w:rsidRDefault="00791756" w:rsidP="00B366DA">
      <w:pPr>
        <w:spacing w:after="0" w:line="240" w:lineRule="auto"/>
        <w:jc w:val="right"/>
      </w:pPr>
      <w:r w:rsidRPr="00FC0D7D">
        <w:t xml:space="preserve"> только в контексте других знаков...»</w:t>
      </w:r>
    </w:p>
    <w:p w:rsidR="00791756" w:rsidRPr="00FC0D7D" w:rsidRDefault="00791756" w:rsidP="00B366DA">
      <w:pPr>
        <w:spacing w:after="0" w:line="240" w:lineRule="auto"/>
        <w:jc w:val="right"/>
      </w:pPr>
      <w:r w:rsidRPr="00FC0D7D">
        <w:t>А.Ф. Лосев</w:t>
      </w:r>
    </w:p>
    <w:p w:rsidR="00791756" w:rsidRPr="00881063" w:rsidRDefault="00791756" w:rsidP="00B366DA">
      <w:pPr>
        <w:spacing w:after="0" w:line="240" w:lineRule="auto"/>
        <w:jc w:val="center"/>
        <w:rPr>
          <w:b/>
        </w:rPr>
      </w:pPr>
    </w:p>
    <w:p w:rsidR="00791756" w:rsidRPr="000763F6" w:rsidRDefault="00791756" w:rsidP="00040804">
      <w:pPr>
        <w:spacing w:after="0" w:line="240" w:lineRule="auto"/>
        <w:ind w:firstLine="709"/>
        <w:jc w:val="both"/>
        <w:rPr>
          <w:sz w:val="28"/>
          <w:szCs w:val="28"/>
        </w:rPr>
      </w:pPr>
      <w:r w:rsidRPr="000763F6">
        <w:rPr>
          <w:b/>
          <w:sz w:val="28"/>
          <w:szCs w:val="28"/>
        </w:rPr>
        <w:t xml:space="preserve">Актуальность </w:t>
      </w:r>
      <w:r w:rsidRPr="000763F6">
        <w:rPr>
          <w:sz w:val="28"/>
          <w:szCs w:val="28"/>
        </w:rPr>
        <w:t>темы обусловлена:</w:t>
      </w:r>
    </w:p>
    <w:p w:rsidR="00791756" w:rsidRPr="000763F6" w:rsidRDefault="00791756" w:rsidP="00B366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63F6">
        <w:rPr>
          <w:sz w:val="28"/>
          <w:szCs w:val="28"/>
        </w:rPr>
        <w:t>деятельностью в рамках темы по самообразованию: «Формирование и развитие иноязычной читательской компетентности у учащихся общеобразовательных школ»;</w:t>
      </w:r>
    </w:p>
    <w:p w:rsidR="00A00715" w:rsidRPr="000763F6" w:rsidRDefault="00791756" w:rsidP="00B366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763F6">
        <w:rPr>
          <w:sz w:val="28"/>
          <w:szCs w:val="28"/>
        </w:rPr>
        <w:t>трудностями контекстного восприятия новых лексических единиц учащимися 5</w:t>
      </w:r>
      <w:r w:rsidR="00881063">
        <w:rPr>
          <w:sz w:val="28"/>
          <w:szCs w:val="28"/>
        </w:rPr>
        <w:t xml:space="preserve">-х </w:t>
      </w:r>
      <w:r w:rsidRPr="000763F6">
        <w:rPr>
          <w:sz w:val="28"/>
          <w:szCs w:val="28"/>
        </w:rPr>
        <w:t>классов.</w:t>
      </w:r>
    </w:p>
    <w:p w:rsidR="00791756" w:rsidRPr="00040804" w:rsidRDefault="00791756" w:rsidP="00040804">
      <w:pPr>
        <w:spacing w:after="0" w:line="240" w:lineRule="auto"/>
        <w:ind w:firstLine="709"/>
        <w:jc w:val="both"/>
        <w:rPr>
          <w:sz w:val="28"/>
          <w:szCs w:val="28"/>
        </w:rPr>
      </w:pPr>
      <w:r w:rsidRPr="00040804">
        <w:rPr>
          <w:sz w:val="28"/>
          <w:szCs w:val="28"/>
        </w:rPr>
        <w:t xml:space="preserve">Структура УМК </w:t>
      </w:r>
      <w:r w:rsidR="00FC0D7D">
        <w:rPr>
          <w:sz w:val="28"/>
          <w:szCs w:val="28"/>
        </w:rPr>
        <w:t xml:space="preserve">«Английский язык» </w:t>
      </w:r>
      <w:r w:rsidRPr="00040804">
        <w:rPr>
          <w:sz w:val="28"/>
          <w:szCs w:val="28"/>
        </w:rPr>
        <w:t>для 5</w:t>
      </w:r>
      <w:r w:rsidR="00FC0D7D">
        <w:rPr>
          <w:sz w:val="28"/>
          <w:szCs w:val="28"/>
        </w:rPr>
        <w:t>-х</w:t>
      </w:r>
      <w:r w:rsidRPr="00040804">
        <w:rPr>
          <w:sz w:val="28"/>
          <w:szCs w:val="28"/>
        </w:rPr>
        <w:t xml:space="preserve"> классов (И.Н. Верещагина, О.В.Афанасьева) не предусматривает при обучении чтению самостоятельного раздела предтекстовых упражнений как таковых, поэтому вся работа по снятию языковых трудностей происходит на этапе введения, первичной отработки и закрепления новых лексических единиц.</w:t>
      </w:r>
    </w:p>
    <w:p w:rsidR="004A7329" w:rsidRPr="00040804" w:rsidRDefault="0029270E" w:rsidP="0004080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40804">
        <w:rPr>
          <w:bCs/>
          <w:sz w:val="28"/>
          <w:szCs w:val="28"/>
        </w:rPr>
        <w:t>При работе с учащимися 5</w:t>
      </w:r>
      <w:r w:rsidR="00FC0D7D">
        <w:rPr>
          <w:bCs/>
          <w:sz w:val="28"/>
          <w:szCs w:val="28"/>
        </w:rPr>
        <w:t>-х</w:t>
      </w:r>
      <w:r w:rsidRPr="00040804">
        <w:rPr>
          <w:bCs/>
          <w:sz w:val="28"/>
          <w:szCs w:val="28"/>
        </w:rPr>
        <w:t xml:space="preserve"> классов по  активизации лексических единиц в контексте (для снятия языковых трудностей при чтении) наиболее эффективно показали себя упражнения на заполнение пропусков (</w:t>
      </w:r>
      <w:r w:rsidRPr="00040804">
        <w:rPr>
          <w:sz w:val="28"/>
          <w:szCs w:val="28"/>
          <w:lang w:val="en-US"/>
        </w:rPr>
        <w:t>Gap</w:t>
      </w:r>
      <w:r w:rsidRPr="00040804">
        <w:rPr>
          <w:sz w:val="28"/>
          <w:szCs w:val="28"/>
        </w:rPr>
        <w:t>-</w:t>
      </w:r>
      <w:r w:rsidRPr="00040804">
        <w:rPr>
          <w:sz w:val="28"/>
          <w:szCs w:val="28"/>
          <w:lang w:val="en-US"/>
        </w:rPr>
        <w:t>Fill</w:t>
      </w:r>
      <w:r w:rsidRPr="00040804">
        <w:rPr>
          <w:sz w:val="28"/>
          <w:szCs w:val="28"/>
        </w:rPr>
        <w:t>)</w:t>
      </w:r>
      <w:r w:rsidR="00FC0D7D">
        <w:rPr>
          <w:bCs/>
          <w:sz w:val="28"/>
          <w:szCs w:val="28"/>
        </w:rPr>
        <w:t xml:space="preserve">. При их </w:t>
      </w:r>
      <w:r w:rsidR="004A7329" w:rsidRPr="00040804">
        <w:rPr>
          <w:bCs/>
          <w:sz w:val="28"/>
          <w:szCs w:val="28"/>
        </w:rPr>
        <w:t xml:space="preserve">выполнении учащиеся </w:t>
      </w:r>
      <w:r w:rsidR="004A7329" w:rsidRPr="00040804">
        <w:rPr>
          <w:sz w:val="28"/>
          <w:szCs w:val="28"/>
        </w:rPr>
        <w:t>активно включаются в поиск необходимого решения через привлечение мыслительных операций, активизируя не только новые лексические единицы, но и знания ранее изученного языкового материала, элементы прогнозирования и языковой догадки.</w:t>
      </w:r>
    </w:p>
    <w:p w:rsidR="00791756" w:rsidRPr="000763F6" w:rsidRDefault="00791756" w:rsidP="00040804">
      <w:pPr>
        <w:spacing w:after="0" w:line="240" w:lineRule="auto"/>
        <w:ind w:firstLine="709"/>
        <w:jc w:val="both"/>
        <w:rPr>
          <w:sz w:val="28"/>
          <w:szCs w:val="28"/>
        </w:rPr>
      </w:pPr>
      <w:r w:rsidRPr="000763F6">
        <w:rPr>
          <w:b/>
          <w:bCs/>
          <w:sz w:val="28"/>
          <w:szCs w:val="28"/>
        </w:rPr>
        <w:t xml:space="preserve">Цель: </w:t>
      </w:r>
      <w:r w:rsidRPr="000763F6">
        <w:rPr>
          <w:sz w:val="28"/>
          <w:szCs w:val="28"/>
        </w:rPr>
        <w:t xml:space="preserve">Показать целесообразность применения упражнений типа </w:t>
      </w:r>
      <w:r w:rsidRPr="000763F6">
        <w:rPr>
          <w:sz w:val="28"/>
          <w:szCs w:val="28"/>
          <w:lang w:val="en-US"/>
        </w:rPr>
        <w:t>Gap</w:t>
      </w:r>
      <w:r w:rsidRPr="000763F6">
        <w:rPr>
          <w:sz w:val="28"/>
          <w:szCs w:val="28"/>
        </w:rPr>
        <w:t>-</w:t>
      </w:r>
      <w:r w:rsidRPr="000763F6">
        <w:rPr>
          <w:sz w:val="28"/>
          <w:szCs w:val="28"/>
          <w:lang w:val="en-US"/>
        </w:rPr>
        <w:t>Fill</w:t>
      </w:r>
      <w:r w:rsidRPr="000763F6">
        <w:rPr>
          <w:sz w:val="28"/>
          <w:szCs w:val="28"/>
        </w:rPr>
        <w:t xml:space="preserve"> </w:t>
      </w:r>
      <w:r w:rsidR="0029270E" w:rsidRPr="000763F6">
        <w:rPr>
          <w:sz w:val="28"/>
          <w:szCs w:val="28"/>
        </w:rPr>
        <w:t xml:space="preserve">как одного из эффективных приемов </w:t>
      </w:r>
      <w:r w:rsidRPr="000763F6">
        <w:rPr>
          <w:sz w:val="28"/>
          <w:szCs w:val="28"/>
        </w:rPr>
        <w:t>активизации новых лексических единиц в контексте для снятия языковых трудностей  при обучении чтению учащихся 5</w:t>
      </w:r>
      <w:r w:rsidR="00FC0D7D">
        <w:rPr>
          <w:sz w:val="28"/>
          <w:szCs w:val="28"/>
        </w:rPr>
        <w:t>-х</w:t>
      </w:r>
      <w:r w:rsidRPr="000763F6">
        <w:rPr>
          <w:sz w:val="28"/>
          <w:szCs w:val="28"/>
        </w:rPr>
        <w:t xml:space="preserve"> классов.</w:t>
      </w:r>
    </w:p>
    <w:p w:rsidR="0029270E" w:rsidRPr="000763F6" w:rsidRDefault="004864A6" w:rsidP="00040804">
      <w:pPr>
        <w:spacing w:after="0" w:line="240" w:lineRule="auto"/>
        <w:ind w:firstLine="709"/>
        <w:jc w:val="both"/>
        <w:rPr>
          <w:sz w:val="28"/>
          <w:szCs w:val="28"/>
        </w:rPr>
      </w:pPr>
      <w:r w:rsidRPr="004864A6">
        <w:rPr>
          <w:sz w:val="28"/>
          <w:szCs w:val="28"/>
        </w:rPr>
        <w:t xml:space="preserve">При выполнении  упражнений </w:t>
      </w:r>
      <w:r w:rsidR="00040804">
        <w:rPr>
          <w:sz w:val="28"/>
          <w:szCs w:val="28"/>
        </w:rPr>
        <w:t xml:space="preserve">типа </w:t>
      </w:r>
      <w:r w:rsidRPr="004864A6">
        <w:rPr>
          <w:sz w:val="28"/>
          <w:szCs w:val="28"/>
        </w:rPr>
        <w:t>Gap-Fill предусматривается дополнение или восстановление предложений (текста), исходя из контекста и сочетаемости слов. Важно, чтобы контекст употребления слова был «прозрачным», т. е. однозначным, понятным и легко выводимым.</w:t>
      </w:r>
      <w:r w:rsidR="00040804">
        <w:rPr>
          <w:sz w:val="28"/>
          <w:szCs w:val="28"/>
        </w:rPr>
        <w:t xml:space="preserve"> </w:t>
      </w:r>
      <w:r w:rsidR="0029270E" w:rsidRPr="000763F6">
        <w:rPr>
          <w:sz w:val="28"/>
          <w:szCs w:val="28"/>
        </w:rPr>
        <w:t xml:space="preserve">Успех выполнения любого типа упражнений зависит от знания алгоритма </w:t>
      </w:r>
      <w:r w:rsidR="00FC0D7D">
        <w:rPr>
          <w:sz w:val="28"/>
          <w:szCs w:val="28"/>
        </w:rPr>
        <w:t>его выполнения</w:t>
      </w:r>
      <w:r w:rsidR="0029270E" w:rsidRPr="000763F6">
        <w:rPr>
          <w:sz w:val="28"/>
          <w:szCs w:val="28"/>
        </w:rPr>
        <w:t>.</w:t>
      </w:r>
    </w:p>
    <w:p w:rsidR="0029270E" w:rsidRPr="00040804" w:rsidRDefault="0029270E" w:rsidP="0004080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40804">
        <w:rPr>
          <w:b/>
          <w:sz w:val="28"/>
          <w:szCs w:val="28"/>
        </w:rPr>
        <w:t xml:space="preserve">Алгоритм выполнения </w:t>
      </w:r>
      <w:r w:rsidR="000763F6" w:rsidRPr="00040804">
        <w:rPr>
          <w:b/>
          <w:sz w:val="28"/>
          <w:szCs w:val="28"/>
        </w:rPr>
        <w:t xml:space="preserve">стандартного </w:t>
      </w:r>
      <w:r w:rsidR="004864A6" w:rsidRPr="00040804">
        <w:rPr>
          <w:b/>
          <w:sz w:val="28"/>
          <w:szCs w:val="28"/>
        </w:rPr>
        <w:t xml:space="preserve">типа </w:t>
      </w:r>
      <w:r w:rsidRPr="00040804">
        <w:rPr>
          <w:b/>
          <w:sz w:val="28"/>
          <w:szCs w:val="28"/>
        </w:rPr>
        <w:t xml:space="preserve">упражнения </w:t>
      </w:r>
      <w:r w:rsidR="000763F6" w:rsidRPr="00040804">
        <w:rPr>
          <w:b/>
          <w:sz w:val="28"/>
          <w:szCs w:val="28"/>
          <w:lang w:val="en-US"/>
        </w:rPr>
        <w:t>Gap</w:t>
      </w:r>
      <w:r w:rsidR="000763F6" w:rsidRPr="00040804">
        <w:rPr>
          <w:b/>
          <w:sz w:val="28"/>
          <w:szCs w:val="28"/>
        </w:rPr>
        <w:t>-</w:t>
      </w:r>
      <w:r w:rsidR="000763F6" w:rsidRPr="00040804">
        <w:rPr>
          <w:b/>
          <w:sz w:val="28"/>
          <w:szCs w:val="28"/>
          <w:lang w:val="en-US"/>
        </w:rPr>
        <w:t>Fill</w:t>
      </w:r>
      <w:r w:rsidRPr="00040804">
        <w:rPr>
          <w:b/>
          <w:sz w:val="28"/>
          <w:szCs w:val="28"/>
        </w:rPr>
        <w:t xml:space="preserve"> </w:t>
      </w:r>
      <w:r w:rsidR="004864A6" w:rsidRPr="00040804">
        <w:rPr>
          <w:b/>
          <w:sz w:val="28"/>
          <w:szCs w:val="28"/>
        </w:rPr>
        <w:t>(от частного к общему)</w:t>
      </w:r>
      <w:r w:rsidR="00040804" w:rsidRPr="00040804">
        <w:rPr>
          <w:b/>
          <w:sz w:val="28"/>
          <w:szCs w:val="28"/>
        </w:rPr>
        <w:t>:</w:t>
      </w:r>
    </w:p>
    <w:p w:rsidR="0029270E" w:rsidRPr="00040804" w:rsidRDefault="0029270E" w:rsidP="0062517D">
      <w:pPr>
        <w:spacing w:after="0" w:line="240" w:lineRule="auto"/>
        <w:jc w:val="both"/>
        <w:rPr>
          <w:i/>
          <w:sz w:val="28"/>
          <w:szCs w:val="28"/>
        </w:rPr>
      </w:pPr>
      <w:r w:rsidRPr="00040804">
        <w:rPr>
          <w:i/>
          <w:sz w:val="28"/>
          <w:szCs w:val="28"/>
        </w:rPr>
        <w:t>Предтекстовый этап</w:t>
      </w:r>
    </w:p>
    <w:p w:rsidR="0029270E" w:rsidRPr="00040804" w:rsidRDefault="0029270E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1. Знакомство с инструкцией.</w:t>
      </w:r>
    </w:p>
    <w:p w:rsidR="0029270E" w:rsidRPr="00040804" w:rsidRDefault="0029270E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2. Соотнесение графической формы слова с его значением.</w:t>
      </w:r>
    </w:p>
    <w:p w:rsidR="0029270E" w:rsidRPr="00040804" w:rsidRDefault="0029270E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3. Распределение слов по частям речи (акцент на словообразовательные элементы).</w:t>
      </w:r>
    </w:p>
    <w:p w:rsidR="0029270E" w:rsidRPr="00040804" w:rsidRDefault="0029270E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4. Анализ грамматических показателей (число, время, степень сравнения).</w:t>
      </w:r>
    </w:p>
    <w:p w:rsidR="0029270E" w:rsidRPr="00040804" w:rsidRDefault="0029270E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5. Прогнозирование вероятного лексического и синтаксического контекста.</w:t>
      </w:r>
    </w:p>
    <w:p w:rsidR="0029270E" w:rsidRPr="00040804" w:rsidRDefault="0029270E" w:rsidP="0062517D">
      <w:pPr>
        <w:spacing w:after="0" w:line="240" w:lineRule="auto"/>
        <w:jc w:val="both"/>
        <w:rPr>
          <w:i/>
          <w:sz w:val="28"/>
          <w:szCs w:val="28"/>
        </w:rPr>
      </w:pPr>
      <w:r w:rsidRPr="00040804">
        <w:rPr>
          <w:i/>
          <w:sz w:val="28"/>
          <w:szCs w:val="28"/>
        </w:rPr>
        <w:t>Текстовый этап</w:t>
      </w:r>
    </w:p>
    <w:p w:rsidR="0029270E" w:rsidRPr="00040804" w:rsidRDefault="000763F6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6</w:t>
      </w:r>
      <w:r w:rsidR="0029270E" w:rsidRPr="00040804">
        <w:rPr>
          <w:sz w:val="28"/>
          <w:szCs w:val="28"/>
        </w:rPr>
        <w:t xml:space="preserve">. Анализ слов </w:t>
      </w:r>
      <w:r w:rsidR="0029270E" w:rsidRPr="00FC0D7D">
        <w:rPr>
          <w:i/>
          <w:sz w:val="28"/>
          <w:szCs w:val="28"/>
        </w:rPr>
        <w:t>до</w:t>
      </w:r>
      <w:r w:rsidR="0029270E" w:rsidRPr="00040804">
        <w:rPr>
          <w:sz w:val="28"/>
          <w:szCs w:val="28"/>
        </w:rPr>
        <w:t xml:space="preserve"> и </w:t>
      </w:r>
      <w:r w:rsidR="0029270E" w:rsidRPr="00FC0D7D">
        <w:rPr>
          <w:i/>
          <w:sz w:val="28"/>
          <w:szCs w:val="28"/>
        </w:rPr>
        <w:t>после</w:t>
      </w:r>
      <w:r w:rsidR="0029270E" w:rsidRPr="00040804">
        <w:rPr>
          <w:sz w:val="28"/>
          <w:szCs w:val="28"/>
        </w:rPr>
        <w:t xml:space="preserve"> пропуска</w:t>
      </w:r>
      <w:r w:rsidRPr="00040804">
        <w:rPr>
          <w:sz w:val="28"/>
          <w:szCs w:val="28"/>
        </w:rPr>
        <w:t xml:space="preserve"> в предложении.</w:t>
      </w:r>
    </w:p>
    <w:p w:rsidR="000763F6" w:rsidRPr="00040804" w:rsidRDefault="000763F6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7</w:t>
      </w:r>
      <w:r w:rsidR="0029270E" w:rsidRPr="00040804">
        <w:rPr>
          <w:sz w:val="28"/>
          <w:szCs w:val="28"/>
        </w:rPr>
        <w:t xml:space="preserve">. </w:t>
      </w:r>
      <w:r w:rsidRPr="00040804">
        <w:rPr>
          <w:sz w:val="28"/>
          <w:szCs w:val="28"/>
        </w:rPr>
        <w:t>Определение значения известных слов в предложении.</w:t>
      </w:r>
    </w:p>
    <w:p w:rsidR="0029270E" w:rsidRPr="00040804" w:rsidRDefault="000763F6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lastRenderedPageBreak/>
        <w:t>8</w:t>
      </w:r>
      <w:r w:rsidR="0029270E" w:rsidRPr="00040804">
        <w:rPr>
          <w:sz w:val="28"/>
          <w:szCs w:val="28"/>
        </w:rPr>
        <w:t xml:space="preserve">. </w:t>
      </w:r>
      <w:r w:rsidRPr="00040804">
        <w:rPr>
          <w:sz w:val="28"/>
          <w:szCs w:val="28"/>
        </w:rPr>
        <w:t>Анализ грамматических показателей слов в контексте.</w:t>
      </w:r>
    </w:p>
    <w:p w:rsidR="0029270E" w:rsidRPr="00040804" w:rsidRDefault="000763F6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9</w:t>
      </w:r>
      <w:r w:rsidR="0029270E" w:rsidRPr="00040804">
        <w:rPr>
          <w:sz w:val="28"/>
          <w:szCs w:val="28"/>
        </w:rPr>
        <w:t xml:space="preserve">. </w:t>
      </w:r>
      <w:r w:rsidRPr="00040804">
        <w:rPr>
          <w:sz w:val="28"/>
          <w:szCs w:val="28"/>
        </w:rPr>
        <w:t>Заполнение пропуска на основе анализа лексического и синтаксического контекста.</w:t>
      </w:r>
    </w:p>
    <w:p w:rsidR="0029270E" w:rsidRPr="00040804" w:rsidRDefault="0029270E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1</w:t>
      </w:r>
      <w:r w:rsidR="000763F6" w:rsidRPr="00040804">
        <w:rPr>
          <w:sz w:val="28"/>
          <w:szCs w:val="28"/>
        </w:rPr>
        <w:t>0</w:t>
      </w:r>
      <w:r w:rsidRPr="00040804">
        <w:rPr>
          <w:sz w:val="28"/>
          <w:szCs w:val="28"/>
        </w:rPr>
        <w:t xml:space="preserve">. </w:t>
      </w:r>
      <w:r w:rsidR="000763F6" w:rsidRPr="00040804">
        <w:rPr>
          <w:sz w:val="28"/>
          <w:szCs w:val="28"/>
        </w:rPr>
        <w:t>Подтверждение правильности/ошибочности полученного результата.</w:t>
      </w:r>
    </w:p>
    <w:p w:rsidR="00791756" w:rsidRPr="00040804" w:rsidRDefault="000763F6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i/>
          <w:sz w:val="28"/>
          <w:szCs w:val="28"/>
        </w:rPr>
        <w:t xml:space="preserve">Послетекстовый </w:t>
      </w:r>
      <w:r w:rsidRPr="00040804">
        <w:rPr>
          <w:sz w:val="28"/>
          <w:szCs w:val="28"/>
        </w:rPr>
        <w:t>этап</w:t>
      </w:r>
    </w:p>
    <w:p w:rsidR="000763F6" w:rsidRPr="00040804" w:rsidRDefault="000763F6" w:rsidP="0062517D">
      <w:pPr>
        <w:spacing w:after="0" w:line="240" w:lineRule="auto"/>
        <w:jc w:val="both"/>
        <w:rPr>
          <w:sz w:val="28"/>
          <w:szCs w:val="28"/>
        </w:rPr>
      </w:pPr>
      <w:r w:rsidRPr="00040804">
        <w:rPr>
          <w:sz w:val="28"/>
          <w:szCs w:val="28"/>
        </w:rPr>
        <w:t>11. Развернутый анализ результатов.</w:t>
      </w:r>
    </w:p>
    <w:p w:rsidR="000763F6" w:rsidRPr="000C1BB3" w:rsidRDefault="004864A6" w:rsidP="0004080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</w:t>
      </w:r>
      <w:r w:rsidR="00881063">
        <w:rPr>
          <w:sz w:val="28"/>
          <w:szCs w:val="28"/>
        </w:rPr>
        <w:t xml:space="preserve">типа </w:t>
      </w:r>
      <w:r>
        <w:rPr>
          <w:sz w:val="28"/>
          <w:szCs w:val="28"/>
        </w:rPr>
        <w:t xml:space="preserve">упражнения </w:t>
      </w:r>
      <w:r w:rsidRPr="004864A6">
        <w:rPr>
          <w:sz w:val="28"/>
          <w:szCs w:val="28"/>
          <w:lang w:val="en-US"/>
        </w:rPr>
        <w:t>Gap</w:t>
      </w:r>
      <w:r w:rsidRPr="004864A6">
        <w:rPr>
          <w:sz w:val="28"/>
          <w:szCs w:val="28"/>
        </w:rPr>
        <w:t>-</w:t>
      </w:r>
      <w:r w:rsidRPr="004864A6">
        <w:rPr>
          <w:sz w:val="28"/>
          <w:szCs w:val="28"/>
          <w:lang w:val="en-US"/>
        </w:rPr>
        <w:t>Fill</w:t>
      </w:r>
      <w:r>
        <w:rPr>
          <w:sz w:val="28"/>
          <w:szCs w:val="28"/>
        </w:rPr>
        <w:t xml:space="preserve"> алгоритм может меняться (от общего к частному).</w:t>
      </w:r>
      <w:r w:rsidR="000C1BB3" w:rsidRPr="000C1BB3">
        <w:rPr>
          <w:i/>
          <w:sz w:val="28"/>
          <w:szCs w:val="28"/>
        </w:rPr>
        <w:t xml:space="preserve"> </w:t>
      </w:r>
      <w:r w:rsidR="000C1BB3" w:rsidRPr="000C1BB3">
        <w:rPr>
          <w:sz w:val="28"/>
          <w:szCs w:val="28"/>
        </w:rPr>
        <w:t xml:space="preserve">Обучающая функция упражнений  типа </w:t>
      </w:r>
      <w:r w:rsidR="000C1BB3" w:rsidRPr="000C1BB3">
        <w:rPr>
          <w:sz w:val="28"/>
          <w:szCs w:val="28"/>
          <w:lang w:val="en-US"/>
        </w:rPr>
        <w:t>Gap</w:t>
      </w:r>
      <w:r w:rsidR="000C1BB3" w:rsidRPr="000C1BB3">
        <w:rPr>
          <w:sz w:val="28"/>
          <w:szCs w:val="28"/>
        </w:rPr>
        <w:t>-</w:t>
      </w:r>
      <w:r w:rsidR="000C1BB3" w:rsidRPr="000C1BB3">
        <w:rPr>
          <w:sz w:val="28"/>
          <w:szCs w:val="28"/>
          <w:lang w:val="en-US"/>
        </w:rPr>
        <w:t>Fill</w:t>
      </w:r>
      <w:r w:rsidR="000C1BB3" w:rsidRPr="000C1BB3">
        <w:rPr>
          <w:sz w:val="28"/>
          <w:szCs w:val="28"/>
        </w:rPr>
        <w:t xml:space="preserve"> усиливается, если  за выполнением следует обсуждение вариантов выбора, а также, если они будут представлены на связном тексте (упрощенной модели ядерного текста</w:t>
      </w:r>
      <w:r w:rsidR="00FC0D7D">
        <w:rPr>
          <w:sz w:val="28"/>
          <w:szCs w:val="28"/>
        </w:rPr>
        <w:t>)</w:t>
      </w:r>
      <w:r w:rsidR="000C1BB3" w:rsidRPr="000C1BB3">
        <w:rPr>
          <w:sz w:val="28"/>
          <w:szCs w:val="28"/>
        </w:rPr>
        <w:t>, предполагать заполнение пропуска грамматически измененной формой предложенного слова.</w:t>
      </w:r>
    </w:p>
    <w:p w:rsidR="000763F6" w:rsidRDefault="000763F6" w:rsidP="0004080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763F6">
        <w:rPr>
          <w:b/>
          <w:sz w:val="28"/>
          <w:szCs w:val="28"/>
        </w:rPr>
        <w:t xml:space="preserve">Примеры разных </w:t>
      </w:r>
      <w:r w:rsidR="00040804">
        <w:rPr>
          <w:b/>
          <w:sz w:val="28"/>
          <w:szCs w:val="28"/>
        </w:rPr>
        <w:t>типов</w:t>
      </w:r>
      <w:r w:rsidRPr="000763F6">
        <w:rPr>
          <w:b/>
          <w:sz w:val="28"/>
          <w:szCs w:val="28"/>
        </w:rPr>
        <w:t xml:space="preserve"> упражнений </w:t>
      </w:r>
      <w:r w:rsidRPr="000763F6">
        <w:rPr>
          <w:b/>
          <w:sz w:val="28"/>
          <w:szCs w:val="28"/>
          <w:lang w:val="en-US"/>
        </w:rPr>
        <w:t>Gap</w:t>
      </w:r>
      <w:r w:rsidRPr="000763F6">
        <w:rPr>
          <w:b/>
          <w:sz w:val="28"/>
          <w:szCs w:val="28"/>
        </w:rPr>
        <w:t>-</w:t>
      </w:r>
      <w:r w:rsidRPr="000763F6">
        <w:rPr>
          <w:b/>
          <w:sz w:val="28"/>
          <w:szCs w:val="28"/>
          <w:lang w:val="en-US"/>
        </w:rPr>
        <w:t>Fill</w:t>
      </w:r>
      <w:r w:rsidR="00040804">
        <w:rPr>
          <w:b/>
          <w:sz w:val="28"/>
          <w:szCs w:val="28"/>
        </w:rPr>
        <w:t>:</w:t>
      </w:r>
    </w:p>
    <w:p w:rsidR="000763F6" w:rsidRPr="0095080C" w:rsidRDefault="000763F6" w:rsidP="00B366DA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95080C">
        <w:rPr>
          <w:bCs/>
          <w:sz w:val="28"/>
          <w:szCs w:val="28"/>
        </w:rPr>
        <w:t>Заполнение пропусков словами из предложенного списка (</w:t>
      </w:r>
      <w:r w:rsidRPr="0095080C">
        <w:rPr>
          <w:bCs/>
          <w:sz w:val="28"/>
          <w:szCs w:val="28"/>
          <w:lang w:val="en-US"/>
        </w:rPr>
        <w:t>Multi</w:t>
      </w:r>
      <w:r w:rsidRPr="0095080C">
        <w:rPr>
          <w:bCs/>
          <w:sz w:val="28"/>
          <w:szCs w:val="28"/>
        </w:rPr>
        <w:t>-</w:t>
      </w:r>
      <w:r w:rsidRPr="0095080C">
        <w:rPr>
          <w:bCs/>
          <w:sz w:val="28"/>
          <w:szCs w:val="28"/>
          <w:lang w:val="en-US"/>
        </w:rPr>
        <w:t>Word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Gap</w:t>
      </w:r>
      <w:r w:rsidRPr="0095080C">
        <w:rPr>
          <w:bCs/>
          <w:sz w:val="28"/>
          <w:szCs w:val="28"/>
        </w:rPr>
        <w:t>-</w:t>
      </w:r>
      <w:r w:rsidRPr="0095080C">
        <w:rPr>
          <w:bCs/>
          <w:sz w:val="28"/>
          <w:szCs w:val="28"/>
          <w:lang w:val="en-US"/>
        </w:rPr>
        <w:t>Fill</w:t>
      </w:r>
      <w:r w:rsidRPr="0095080C">
        <w:rPr>
          <w:bCs/>
          <w:sz w:val="28"/>
          <w:szCs w:val="28"/>
        </w:rPr>
        <w:t>).</w:t>
      </w:r>
    </w:p>
    <w:p w:rsidR="000763F6" w:rsidRPr="0095080C" w:rsidRDefault="000763F6" w:rsidP="00B366DA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95080C">
        <w:rPr>
          <w:bCs/>
          <w:sz w:val="28"/>
          <w:szCs w:val="28"/>
        </w:rPr>
        <w:t>Заполнение пропусков  словами (синонимами), соответствующими лексическому и синтаксическому контексту (</w:t>
      </w:r>
      <w:r w:rsidRPr="0095080C">
        <w:rPr>
          <w:bCs/>
          <w:sz w:val="28"/>
          <w:szCs w:val="28"/>
          <w:lang w:val="en-US"/>
        </w:rPr>
        <w:t>Cloze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Gap</w:t>
      </w:r>
      <w:r w:rsidRPr="0095080C">
        <w:rPr>
          <w:bCs/>
          <w:sz w:val="28"/>
          <w:szCs w:val="28"/>
        </w:rPr>
        <w:t>-</w:t>
      </w:r>
      <w:r w:rsidRPr="0095080C">
        <w:rPr>
          <w:bCs/>
          <w:sz w:val="28"/>
          <w:szCs w:val="28"/>
          <w:lang w:val="en-US"/>
        </w:rPr>
        <w:t>Fill</w:t>
      </w:r>
      <w:r w:rsidRPr="0095080C">
        <w:rPr>
          <w:bCs/>
          <w:sz w:val="28"/>
          <w:szCs w:val="28"/>
        </w:rPr>
        <w:t>).</w:t>
      </w:r>
      <w:r w:rsidR="0095080C" w:rsidRPr="0095080C">
        <w:rPr>
          <w:bCs/>
          <w:sz w:val="28"/>
          <w:szCs w:val="28"/>
        </w:rPr>
        <w:t xml:space="preserve"> Варианты вставки не предлагаются.</w:t>
      </w:r>
    </w:p>
    <w:p w:rsidR="0095080C" w:rsidRPr="0095080C" w:rsidRDefault="0095080C" w:rsidP="00B366DA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95080C">
        <w:rPr>
          <w:bCs/>
          <w:sz w:val="28"/>
          <w:szCs w:val="28"/>
        </w:rPr>
        <w:t>Заполнение пропусков  в каждом отдельном предложении одним из двух-трех и т.д.  вариантов слов (</w:t>
      </w:r>
      <w:r w:rsidRPr="0095080C">
        <w:rPr>
          <w:bCs/>
          <w:sz w:val="28"/>
          <w:szCs w:val="28"/>
          <w:lang w:val="en-US"/>
        </w:rPr>
        <w:t>Multiple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Choice</w:t>
      </w:r>
      <w:r w:rsidRPr="0095080C">
        <w:rPr>
          <w:bCs/>
          <w:sz w:val="28"/>
          <w:szCs w:val="28"/>
        </w:rPr>
        <w:t>).</w:t>
      </w:r>
    </w:p>
    <w:p w:rsidR="0095080C" w:rsidRPr="0095080C" w:rsidRDefault="0095080C" w:rsidP="00B366D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5080C">
        <w:rPr>
          <w:bCs/>
          <w:sz w:val="28"/>
          <w:szCs w:val="28"/>
        </w:rPr>
        <w:t>Коррекция ошибок (</w:t>
      </w:r>
      <w:r w:rsidRPr="0095080C">
        <w:rPr>
          <w:bCs/>
          <w:sz w:val="28"/>
          <w:szCs w:val="28"/>
          <w:lang w:val="en-US"/>
        </w:rPr>
        <w:t>Mistakes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Correction</w:t>
      </w:r>
      <w:r w:rsidRPr="0095080C">
        <w:rPr>
          <w:bCs/>
          <w:sz w:val="28"/>
          <w:szCs w:val="28"/>
        </w:rPr>
        <w:t>). Необходимо найти слово, не</w:t>
      </w:r>
      <w:r w:rsidR="00881063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</w:rPr>
        <w:t>соответствующее контексту, и заменить его подходящим по смыслу.</w:t>
      </w:r>
    </w:p>
    <w:p w:rsidR="00791756" w:rsidRPr="0095080C" w:rsidRDefault="0095080C" w:rsidP="00B366DA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95080C">
        <w:rPr>
          <w:bCs/>
          <w:sz w:val="28"/>
          <w:szCs w:val="28"/>
        </w:rPr>
        <w:t>Заполнение пропусков  в группе предложений  одним словом, соответствующим лексическому и синтаксическому контексту каждого предложения  в группе</w:t>
      </w:r>
      <w:r w:rsidRPr="0095080C">
        <w:rPr>
          <w:bCs/>
          <w:sz w:val="28"/>
          <w:szCs w:val="28"/>
        </w:rPr>
        <w:br/>
        <w:t>(</w:t>
      </w:r>
      <w:r w:rsidRPr="0095080C">
        <w:rPr>
          <w:bCs/>
          <w:sz w:val="28"/>
          <w:szCs w:val="28"/>
          <w:lang w:val="en-US"/>
        </w:rPr>
        <w:t>Multiple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Contexts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for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One</w:t>
      </w:r>
      <w:r w:rsidRPr="0095080C">
        <w:rPr>
          <w:bCs/>
          <w:sz w:val="28"/>
          <w:szCs w:val="28"/>
        </w:rPr>
        <w:t xml:space="preserve"> </w:t>
      </w:r>
      <w:r w:rsidRPr="0095080C">
        <w:rPr>
          <w:bCs/>
          <w:sz w:val="28"/>
          <w:szCs w:val="28"/>
          <w:lang w:val="en-US"/>
        </w:rPr>
        <w:t>Word</w:t>
      </w:r>
      <w:r w:rsidRPr="0095080C">
        <w:rPr>
          <w:bCs/>
          <w:sz w:val="28"/>
          <w:szCs w:val="28"/>
        </w:rPr>
        <w:t>).</w:t>
      </w:r>
    </w:p>
    <w:p w:rsidR="0095080C" w:rsidRPr="0095080C" w:rsidRDefault="0095080C" w:rsidP="00B366DA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95080C">
        <w:rPr>
          <w:bCs/>
          <w:sz w:val="28"/>
          <w:szCs w:val="28"/>
        </w:rPr>
        <w:t>Игра «Найди шифр</w:t>
      </w:r>
      <w:r w:rsidR="00FC0D7D">
        <w:rPr>
          <w:bCs/>
          <w:sz w:val="28"/>
          <w:szCs w:val="28"/>
        </w:rPr>
        <w:t xml:space="preserve"> (ключ)</w:t>
      </w:r>
      <w:r w:rsidRPr="0095080C">
        <w:rPr>
          <w:bCs/>
          <w:sz w:val="28"/>
          <w:szCs w:val="28"/>
        </w:rPr>
        <w:t>»</w:t>
      </w:r>
      <w:r w:rsidR="00881063">
        <w:rPr>
          <w:bCs/>
          <w:sz w:val="28"/>
          <w:szCs w:val="28"/>
        </w:rPr>
        <w:t xml:space="preserve"> предполагает в</w:t>
      </w:r>
      <w:r w:rsidR="004864A6">
        <w:rPr>
          <w:bCs/>
          <w:sz w:val="28"/>
          <w:szCs w:val="28"/>
        </w:rPr>
        <w:t xml:space="preserve">ыполнение стандартного типа упражнения </w:t>
      </w:r>
      <w:r w:rsidR="004864A6">
        <w:rPr>
          <w:bCs/>
          <w:sz w:val="28"/>
          <w:szCs w:val="28"/>
          <w:lang w:val="en-US"/>
        </w:rPr>
        <w:t>Gap</w:t>
      </w:r>
      <w:r w:rsidR="004864A6" w:rsidRPr="004864A6">
        <w:rPr>
          <w:bCs/>
          <w:sz w:val="28"/>
          <w:szCs w:val="28"/>
        </w:rPr>
        <w:t>-</w:t>
      </w:r>
      <w:r w:rsidR="004864A6">
        <w:rPr>
          <w:bCs/>
          <w:sz w:val="28"/>
          <w:szCs w:val="28"/>
          <w:lang w:val="en-US"/>
        </w:rPr>
        <w:t>Fill</w:t>
      </w:r>
      <w:r w:rsidR="00881063">
        <w:rPr>
          <w:bCs/>
          <w:sz w:val="28"/>
          <w:szCs w:val="28"/>
        </w:rPr>
        <w:t>, где каждая первая (или обозначенная) буква вставленного слова является компонентом шифра.</w:t>
      </w:r>
    </w:p>
    <w:p w:rsidR="0095080C" w:rsidRDefault="0095080C" w:rsidP="00B366DA">
      <w:pPr>
        <w:pStyle w:val="a3"/>
        <w:numPr>
          <w:ilvl w:val="0"/>
          <w:numId w:val="2"/>
        </w:numPr>
        <w:tabs>
          <w:tab w:val="left" w:pos="2430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95080C">
        <w:rPr>
          <w:sz w:val="28"/>
          <w:szCs w:val="28"/>
        </w:rPr>
        <w:t>Упражнение по типу кроссворд (</w:t>
      </w:r>
      <w:r w:rsidRPr="0095080C">
        <w:rPr>
          <w:bCs/>
          <w:iCs/>
          <w:sz w:val="28"/>
          <w:szCs w:val="28"/>
          <w:lang w:val="en-US"/>
        </w:rPr>
        <w:t>Crossword</w:t>
      </w:r>
      <w:r w:rsidRPr="0095080C">
        <w:rPr>
          <w:bCs/>
          <w:iCs/>
          <w:sz w:val="28"/>
          <w:szCs w:val="28"/>
        </w:rPr>
        <w:t xml:space="preserve"> </w:t>
      </w:r>
      <w:r w:rsidRPr="0095080C">
        <w:rPr>
          <w:bCs/>
          <w:iCs/>
          <w:sz w:val="28"/>
          <w:szCs w:val="28"/>
          <w:lang w:val="en-US"/>
        </w:rPr>
        <w:t>Puzzles</w:t>
      </w:r>
      <w:r w:rsidRPr="0095080C">
        <w:rPr>
          <w:bCs/>
          <w:iCs/>
          <w:sz w:val="28"/>
          <w:szCs w:val="28"/>
        </w:rPr>
        <w:t xml:space="preserve"> </w:t>
      </w:r>
      <w:r w:rsidRPr="0095080C">
        <w:rPr>
          <w:bCs/>
          <w:iCs/>
          <w:sz w:val="28"/>
          <w:szCs w:val="28"/>
          <w:lang w:val="en-US"/>
        </w:rPr>
        <w:t>with</w:t>
      </w:r>
      <w:r w:rsidRPr="0095080C">
        <w:rPr>
          <w:bCs/>
          <w:iCs/>
          <w:sz w:val="28"/>
          <w:szCs w:val="28"/>
        </w:rPr>
        <w:t xml:space="preserve"> </w:t>
      </w:r>
      <w:r w:rsidRPr="0095080C">
        <w:rPr>
          <w:bCs/>
          <w:iCs/>
          <w:sz w:val="28"/>
          <w:szCs w:val="28"/>
          <w:lang w:val="en-US"/>
        </w:rPr>
        <w:t>Gap</w:t>
      </w:r>
      <w:r w:rsidRPr="0095080C">
        <w:rPr>
          <w:bCs/>
          <w:iCs/>
          <w:sz w:val="28"/>
          <w:szCs w:val="28"/>
        </w:rPr>
        <w:t>-</w:t>
      </w:r>
      <w:r w:rsidRPr="0095080C">
        <w:rPr>
          <w:bCs/>
          <w:iCs/>
          <w:sz w:val="28"/>
          <w:szCs w:val="28"/>
          <w:lang w:val="en-US"/>
        </w:rPr>
        <w:t>Fill</w:t>
      </w:r>
      <w:r w:rsidRPr="0095080C">
        <w:rPr>
          <w:bCs/>
          <w:iCs/>
          <w:sz w:val="28"/>
          <w:szCs w:val="28"/>
        </w:rPr>
        <w:t xml:space="preserve"> </w:t>
      </w:r>
      <w:r w:rsidRPr="0095080C">
        <w:rPr>
          <w:bCs/>
          <w:iCs/>
          <w:sz w:val="28"/>
          <w:szCs w:val="28"/>
          <w:lang w:val="en-US"/>
        </w:rPr>
        <w:t>Clues</w:t>
      </w:r>
      <w:r w:rsidRPr="0095080C">
        <w:rPr>
          <w:bCs/>
          <w:iCs/>
          <w:sz w:val="28"/>
          <w:szCs w:val="28"/>
        </w:rPr>
        <w:t xml:space="preserve">), созданное с помощью программы </w:t>
      </w:r>
      <w:r w:rsidRPr="0095080C">
        <w:rPr>
          <w:bCs/>
          <w:iCs/>
          <w:sz w:val="28"/>
          <w:szCs w:val="28"/>
          <w:lang w:val="en-US"/>
        </w:rPr>
        <w:t>EclipseCrossword</w:t>
      </w:r>
      <w:r w:rsidRPr="0095080C">
        <w:rPr>
          <w:bCs/>
          <w:iCs/>
          <w:sz w:val="28"/>
          <w:szCs w:val="28"/>
        </w:rPr>
        <w:t xml:space="preserve"> </w:t>
      </w:r>
      <w:hyperlink r:id="rId6" w:history="1">
        <w:r w:rsidRPr="00EF7117">
          <w:rPr>
            <w:rStyle w:val="a5"/>
            <w:bCs/>
            <w:iCs/>
            <w:sz w:val="28"/>
            <w:szCs w:val="28"/>
            <w:lang w:val="en-US"/>
          </w:rPr>
          <w:t>http</w:t>
        </w:r>
        <w:r w:rsidRPr="00EF7117">
          <w:rPr>
            <w:rStyle w:val="a5"/>
            <w:bCs/>
            <w:iCs/>
            <w:sz w:val="28"/>
            <w:szCs w:val="28"/>
          </w:rPr>
          <w:t>://</w:t>
        </w:r>
        <w:r w:rsidRPr="00EF7117">
          <w:rPr>
            <w:rStyle w:val="a5"/>
            <w:bCs/>
            <w:iCs/>
            <w:sz w:val="28"/>
            <w:szCs w:val="28"/>
            <w:lang w:val="en-US"/>
          </w:rPr>
          <w:t>www</w:t>
        </w:r>
        <w:r w:rsidRPr="00EF7117">
          <w:rPr>
            <w:rStyle w:val="a5"/>
            <w:bCs/>
            <w:iCs/>
            <w:sz w:val="28"/>
            <w:szCs w:val="28"/>
          </w:rPr>
          <w:t>.</w:t>
        </w:r>
        <w:r w:rsidRPr="00EF7117">
          <w:rPr>
            <w:rStyle w:val="a5"/>
            <w:bCs/>
            <w:iCs/>
            <w:sz w:val="28"/>
            <w:szCs w:val="28"/>
            <w:lang w:val="en-US"/>
          </w:rPr>
          <w:t>eclipsecrossword</w:t>
        </w:r>
        <w:r w:rsidRPr="00EF7117">
          <w:rPr>
            <w:rStyle w:val="a5"/>
            <w:bCs/>
            <w:iCs/>
            <w:sz w:val="28"/>
            <w:szCs w:val="28"/>
          </w:rPr>
          <w:t>.</w:t>
        </w:r>
        <w:r w:rsidRPr="00EF7117">
          <w:rPr>
            <w:rStyle w:val="a5"/>
            <w:bCs/>
            <w:iCs/>
            <w:sz w:val="28"/>
            <w:szCs w:val="28"/>
            <w:lang w:val="en-US"/>
          </w:rPr>
          <w:t>com</w:t>
        </w:r>
      </w:hyperlink>
      <w:r w:rsidRPr="0095080C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При создании кроссворда </w:t>
      </w:r>
      <w:r w:rsidR="00E60899">
        <w:rPr>
          <w:bCs/>
          <w:iCs/>
          <w:sz w:val="28"/>
          <w:szCs w:val="28"/>
        </w:rPr>
        <w:t>определения (дефиниции) представлены предложениями с пропусками, а лексические единицы, запол</w:t>
      </w:r>
      <w:r w:rsidR="00B366DA">
        <w:rPr>
          <w:bCs/>
          <w:iCs/>
          <w:sz w:val="28"/>
          <w:szCs w:val="28"/>
        </w:rPr>
        <w:t>няющие их,</w:t>
      </w:r>
      <w:r w:rsidR="00E60899">
        <w:rPr>
          <w:bCs/>
          <w:iCs/>
          <w:sz w:val="28"/>
          <w:szCs w:val="28"/>
        </w:rPr>
        <w:t xml:space="preserve"> соответствуют ключам кроссворда</w:t>
      </w:r>
      <w:r w:rsidR="00B366DA">
        <w:rPr>
          <w:bCs/>
          <w:iCs/>
          <w:sz w:val="28"/>
          <w:szCs w:val="28"/>
        </w:rPr>
        <w:t xml:space="preserve"> и вписываются в клеточки</w:t>
      </w:r>
      <w:r w:rsidR="00E60899">
        <w:rPr>
          <w:bCs/>
          <w:iCs/>
          <w:sz w:val="28"/>
          <w:szCs w:val="28"/>
        </w:rPr>
        <w:t>.</w:t>
      </w:r>
    </w:p>
    <w:p w:rsidR="004A7329" w:rsidRPr="004A7329" w:rsidRDefault="00881063" w:rsidP="00040804">
      <w:pPr>
        <w:pStyle w:val="a6"/>
        <w:ind w:firstLine="709"/>
        <w:jc w:val="both"/>
        <w:rPr>
          <w:sz w:val="28"/>
          <w:szCs w:val="28"/>
        </w:rPr>
      </w:pPr>
      <w:r w:rsidRPr="004A7329">
        <w:rPr>
          <w:bCs/>
          <w:iCs/>
          <w:sz w:val="28"/>
          <w:szCs w:val="28"/>
        </w:rPr>
        <w:t xml:space="preserve">Трудности при выполнении упражнений </w:t>
      </w:r>
      <w:r w:rsidR="00040804">
        <w:rPr>
          <w:bCs/>
          <w:iCs/>
          <w:sz w:val="28"/>
          <w:szCs w:val="28"/>
        </w:rPr>
        <w:t xml:space="preserve">типа </w:t>
      </w:r>
      <w:r w:rsidRPr="004A7329">
        <w:rPr>
          <w:bCs/>
          <w:iCs/>
          <w:sz w:val="28"/>
          <w:szCs w:val="28"/>
          <w:lang w:val="en-US"/>
        </w:rPr>
        <w:t>Gap</w:t>
      </w:r>
      <w:r w:rsidRPr="004A7329">
        <w:rPr>
          <w:bCs/>
          <w:iCs/>
          <w:sz w:val="28"/>
          <w:szCs w:val="28"/>
        </w:rPr>
        <w:t>-</w:t>
      </w:r>
      <w:r w:rsidRPr="004A7329">
        <w:rPr>
          <w:bCs/>
          <w:iCs/>
          <w:sz w:val="28"/>
          <w:szCs w:val="28"/>
          <w:lang w:val="en-US"/>
        </w:rPr>
        <w:t>Fill</w:t>
      </w:r>
      <w:r w:rsidRPr="004A7329">
        <w:rPr>
          <w:bCs/>
          <w:iCs/>
          <w:sz w:val="28"/>
          <w:szCs w:val="28"/>
        </w:rPr>
        <w:t xml:space="preserve"> </w:t>
      </w:r>
      <w:r w:rsidR="00040804">
        <w:rPr>
          <w:bCs/>
          <w:iCs/>
          <w:sz w:val="28"/>
          <w:szCs w:val="28"/>
        </w:rPr>
        <w:t xml:space="preserve">могут </w:t>
      </w:r>
      <w:r w:rsidRPr="004A7329">
        <w:rPr>
          <w:bCs/>
          <w:iCs/>
          <w:sz w:val="28"/>
          <w:szCs w:val="28"/>
        </w:rPr>
        <w:t xml:space="preserve">быть обусловлены </w:t>
      </w:r>
      <w:r w:rsidR="004A7329" w:rsidRPr="004A7329">
        <w:rPr>
          <w:bCs/>
          <w:iCs/>
          <w:sz w:val="28"/>
          <w:szCs w:val="28"/>
        </w:rPr>
        <w:t xml:space="preserve">как </w:t>
      </w:r>
      <w:r w:rsidR="004A7329" w:rsidRPr="004A7329">
        <w:rPr>
          <w:sz w:val="28"/>
          <w:szCs w:val="28"/>
        </w:rPr>
        <w:t>пробелами в знаниях  ранее изученного языкового материала, так и недоработкой на этапе семантизации новых лексических единиц</w:t>
      </w:r>
      <w:r w:rsidR="004A7329">
        <w:rPr>
          <w:sz w:val="28"/>
          <w:szCs w:val="28"/>
        </w:rPr>
        <w:t xml:space="preserve"> и</w:t>
      </w:r>
      <w:r w:rsidR="004A7329" w:rsidRPr="004A7329">
        <w:rPr>
          <w:sz w:val="28"/>
          <w:szCs w:val="28"/>
        </w:rPr>
        <w:t xml:space="preserve"> первичного их закрепления.</w:t>
      </w:r>
      <w:r w:rsidR="004A7329">
        <w:rPr>
          <w:sz w:val="28"/>
          <w:szCs w:val="28"/>
        </w:rPr>
        <w:t xml:space="preserve"> </w:t>
      </w:r>
    </w:p>
    <w:p w:rsidR="00B366DA" w:rsidRPr="00B366DA" w:rsidRDefault="00B366DA" w:rsidP="00040804">
      <w:pPr>
        <w:tabs>
          <w:tab w:val="left" w:pos="2430"/>
        </w:tabs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B366DA">
        <w:rPr>
          <w:b/>
          <w:bCs/>
          <w:iCs/>
          <w:sz w:val="28"/>
          <w:szCs w:val="28"/>
        </w:rPr>
        <w:t xml:space="preserve">Упражнения типа </w:t>
      </w:r>
      <w:r w:rsidRPr="00B366DA">
        <w:rPr>
          <w:b/>
          <w:bCs/>
          <w:iCs/>
          <w:sz w:val="28"/>
          <w:szCs w:val="28"/>
          <w:lang w:val="en-US"/>
        </w:rPr>
        <w:t>Gap</w:t>
      </w:r>
      <w:r w:rsidRPr="00B366DA">
        <w:rPr>
          <w:b/>
          <w:bCs/>
          <w:iCs/>
          <w:sz w:val="28"/>
          <w:szCs w:val="28"/>
        </w:rPr>
        <w:t>-</w:t>
      </w:r>
      <w:r w:rsidRPr="00B366DA">
        <w:rPr>
          <w:b/>
          <w:bCs/>
          <w:iCs/>
          <w:sz w:val="28"/>
          <w:szCs w:val="28"/>
          <w:lang w:val="en-US"/>
        </w:rPr>
        <w:t>Fill</w:t>
      </w:r>
      <w:r w:rsidRPr="00B366DA">
        <w:rPr>
          <w:b/>
          <w:bCs/>
          <w:iCs/>
          <w:sz w:val="28"/>
          <w:szCs w:val="28"/>
        </w:rPr>
        <w:t xml:space="preserve"> носят творческий, активный характер, могут выполняться: 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самостоятельно;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 xml:space="preserve">в парах, группах; 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у доски с привлечением всего класса;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в рамках контроля (самоконтроля);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в игровой форме;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на соревновательной основе;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с основой на принцип дифференциации и индивидуального подхода;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с основой на интеграцию нового и ранее изученного языкового материала;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с привлечением лексикографической литературы (словарей);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 xml:space="preserve">с привлечением иллюстраций, раздаточного материала и т.д.; </w:t>
      </w:r>
    </w:p>
    <w:p w:rsidR="0055155B" w:rsidRPr="00B366DA" w:rsidRDefault="000C1BB3" w:rsidP="00B366DA">
      <w:pPr>
        <w:numPr>
          <w:ilvl w:val="0"/>
          <w:numId w:val="3"/>
        </w:numPr>
        <w:tabs>
          <w:tab w:val="left" w:pos="2430"/>
        </w:tabs>
        <w:spacing w:after="0" w:line="240" w:lineRule="auto"/>
        <w:rPr>
          <w:bCs/>
          <w:sz w:val="28"/>
          <w:szCs w:val="28"/>
        </w:rPr>
      </w:pPr>
      <w:r w:rsidRPr="00B366DA">
        <w:rPr>
          <w:bCs/>
          <w:sz w:val="28"/>
          <w:szCs w:val="28"/>
        </w:rPr>
        <w:t>с</w:t>
      </w:r>
      <w:r w:rsidRPr="00B366DA">
        <w:rPr>
          <w:bCs/>
          <w:sz w:val="28"/>
          <w:szCs w:val="28"/>
          <w:lang w:val="en-US"/>
        </w:rPr>
        <w:t xml:space="preserve"> </w:t>
      </w:r>
      <w:r w:rsidRPr="00B366DA">
        <w:rPr>
          <w:bCs/>
          <w:sz w:val="28"/>
          <w:szCs w:val="28"/>
        </w:rPr>
        <w:t>применением ИКТ.</w:t>
      </w:r>
    </w:p>
    <w:p w:rsidR="00B366DA" w:rsidRDefault="00B366DA" w:rsidP="00040804">
      <w:pPr>
        <w:tabs>
          <w:tab w:val="left" w:pos="2430"/>
        </w:tabs>
        <w:spacing w:after="0" w:line="240" w:lineRule="auto"/>
        <w:ind w:firstLine="709"/>
        <w:rPr>
          <w:sz w:val="28"/>
          <w:szCs w:val="28"/>
        </w:rPr>
      </w:pPr>
      <w:r w:rsidRPr="00B366DA">
        <w:rPr>
          <w:b/>
          <w:bCs/>
          <w:sz w:val="28"/>
          <w:szCs w:val="28"/>
        </w:rPr>
        <w:t xml:space="preserve">Упражнения типа </w:t>
      </w:r>
      <w:r w:rsidRPr="00B366DA">
        <w:rPr>
          <w:b/>
          <w:bCs/>
          <w:sz w:val="28"/>
          <w:szCs w:val="28"/>
          <w:lang w:val="en-US"/>
        </w:rPr>
        <w:t>Gap</w:t>
      </w:r>
      <w:r w:rsidRPr="00B366DA">
        <w:rPr>
          <w:b/>
          <w:bCs/>
          <w:sz w:val="28"/>
          <w:szCs w:val="28"/>
        </w:rPr>
        <w:t>-</w:t>
      </w:r>
      <w:r w:rsidRPr="00B366DA">
        <w:rPr>
          <w:b/>
          <w:bCs/>
          <w:sz w:val="28"/>
          <w:szCs w:val="28"/>
          <w:lang w:val="en-US"/>
        </w:rPr>
        <w:t>Fill</w:t>
      </w:r>
      <w:r w:rsidRPr="00B366DA">
        <w:rPr>
          <w:b/>
          <w:bCs/>
          <w:sz w:val="28"/>
          <w:szCs w:val="28"/>
        </w:rPr>
        <w:t xml:space="preserve"> могут выступать как средство:</w:t>
      </w:r>
    </w:p>
    <w:p w:rsidR="0055155B" w:rsidRPr="00B366DA" w:rsidRDefault="000C1BB3" w:rsidP="00FC0D7D">
      <w:pPr>
        <w:numPr>
          <w:ilvl w:val="0"/>
          <w:numId w:val="4"/>
        </w:num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B366DA">
        <w:rPr>
          <w:sz w:val="28"/>
          <w:szCs w:val="28"/>
        </w:rPr>
        <w:t>активизации новых лексических единиц, тем самым способствуя снятию языковых трудностей при чтении;</w:t>
      </w:r>
    </w:p>
    <w:p w:rsidR="0055155B" w:rsidRPr="00B366DA" w:rsidRDefault="000C1BB3" w:rsidP="00FC0D7D">
      <w:pPr>
        <w:numPr>
          <w:ilvl w:val="0"/>
          <w:numId w:val="4"/>
        </w:num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B366DA">
        <w:rPr>
          <w:sz w:val="28"/>
          <w:szCs w:val="28"/>
        </w:rPr>
        <w:t>развития механизма антиципации (предвосхищения) и языковой догадки  при чтении; </w:t>
      </w:r>
    </w:p>
    <w:p w:rsidR="0055155B" w:rsidRPr="00B366DA" w:rsidRDefault="000C1BB3" w:rsidP="00FC0D7D">
      <w:pPr>
        <w:numPr>
          <w:ilvl w:val="0"/>
          <w:numId w:val="4"/>
        </w:num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B366DA">
        <w:rPr>
          <w:sz w:val="28"/>
          <w:szCs w:val="28"/>
        </w:rPr>
        <w:t>повторения и закрепления ранее изученного языкового материала;</w:t>
      </w:r>
    </w:p>
    <w:p w:rsidR="0055155B" w:rsidRPr="00B366DA" w:rsidRDefault="000C1BB3" w:rsidP="00FC0D7D">
      <w:pPr>
        <w:numPr>
          <w:ilvl w:val="0"/>
          <w:numId w:val="4"/>
        </w:num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B366DA">
        <w:rPr>
          <w:sz w:val="28"/>
          <w:szCs w:val="28"/>
        </w:rPr>
        <w:t>контроля уровня сформированности  лексических (лексико-грамматических) навыков в рамках формирующего оценивания;</w:t>
      </w:r>
    </w:p>
    <w:p w:rsidR="0055155B" w:rsidRPr="00B366DA" w:rsidRDefault="000C1BB3" w:rsidP="00FC0D7D">
      <w:pPr>
        <w:numPr>
          <w:ilvl w:val="0"/>
          <w:numId w:val="4"/>
        </w:num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B366DA">
        <w:rPr>
          <w:sz w:val="28"/>
          <w:szCs w:val="28"/>
        </w:rPr>
        <w:t>формирования УУД по работе с текстом, анализом информации;</w:t>
      </w:r>
    </w:p>
    <w:p w:rsidR="0055155B" w:rsidRDefault="000C1BB3" w:rsidP="00FC0D7D">
      <w:pPr>
        <w:numPr>
          <w:ilvl w:val="0"/>
          <w:numId w:val="4"/>
        </w:num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 w:rsidRPr="00B366DA">
        <w:rPr>
          <w:sz w:val="28"/>
          <w:szCs w:val="28"/>
        </w:rPr>
        <w:t>вовлечения учащ</w:t>
      </w:r>
      <w:r w:rsidR="00FC0D7D">
        <w:rPr>
          <w:sz w:val="28"/>
          <w:szCs w:val="28"/>
        </w:rPr>
        <w:t>ихся</w:t>
      </w:r>
      <w:r w:rsidRPr="00B366DA">
        <w:rPr>
          <w:sz w:val="28"/>
          <w:szCs w:val="28"/>
        </w:rPr>
        <w:t xml:space="preserve"> в активную мыслительную деятельность, направлен</w:t>
      </w:r>
      <w:r w:rsidR="004864A6">
        <w:rPr>
          <w:sz w:val="28"/>
          <w:szCs w:val="28"/>
        </w:rPr>
        <w:t>ную на «открытие нового знания»;</w:t>
      </w:r>
    </w:p>
    <w:p w:rsidR="004864A6" w:rsidRPr="00B366DA" w:rsidRDefault="004864A6" w:rsidP="00FC0D7D">
      <w:pPr>
        <w:numPr>
          <w:ilvl w:val="0"/>
          <w:numId w:val="4"/>
        </w:num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учащихся к выполнению заданий раздела «Чтение», а также  «Лексика и Грамматика» в рамках формата ОГЭ и ЕГЭ</w:t>
      </w:r>
      <w:r w:rsidR="0062517D">
        <w:rPr>
          <w:sz w:val="28"/>
          <w:szCs w:val="28"/>
        </w:rPr>
        <w:t xml:space="preserve"> по английскому языку</w:t>
      </w:r>
      <w:r>
        <w:rPr>
          <w:sz w:val="28"/>
          <w:szCs w:val="28"/>
        </w:rPr>
        <w:t>.</w:t>
      </w:r>
    </w:p>
    <w:p w:rsidR="004A7329" w:rsidRDefault="004A7329" w:rsidP="00040804">
      <w:pPr>
        <w:pStyle w:val="a6"/>
        <w:ind w:firstLine="709"/>
        <w:jc w:val="both"/>
        <w:rPr>
          <w:i/>
          <w:sz w:val="28"/>
          <w:szCs w:val="28"/>
        </w:rPr>
      </w:pPr>
      <w:r w:rsidRPr="004A7329">
        <w:rPr>
          <w:sz w:val="28"/>
          <w:szCs w:val="28"/>
        </w:rPr>
        <w:t xml:space="preserve">Упражнения  </w:t>
      </w:r>
      <w:r w:rsidR="00040804">
        <w:rPr>
          <w:sz w:val="28"/>
          <w:szCs w:val="28"/>
        </w:rPr>
        <w:t xml:space="preserve">типа </w:t>
      </w:r>
      <w:r w:rsidRPr="00FC0D7D">
        <w:rPr>
          <w:bCs/>
          <w:sz w:val="28"/>
          <w:szCs w:val="28"/>
          <w:lang w:val="en-US"/>
        </w:rPr>
        <w:t>Gap</w:t>
      </w:r>
      <w:r w:rsidRPr="00FC0D7D">
        <w:rPr>
          <w:bCs/>
          <w:sz w:val="28"/>
          <w:szCs w:val="28"/>
        </w:rPr>
        <w:t>-</w:t>
      </w:r>
      <w:r w:rsidRPr="00FC0D7D">
        <w:rPr>
          <w:bCs/>
          <w:sz w:val="28"/>
          <w:szCs w:val="28"/>
          <w:lang w:val="en-US"/>
        </w:rPr>
        <w:t>Fill</w:t>
      </w:r>
      <w:r w:rsidRPr="004A7329">
        <w:rPr>
          <w:sz w:val="28"/>
          <w:szCs w:val="28"/>
        </w:rPr>
        <w:t xml:space="preserve"> необходимы при формировании всех видов речевой деятельности, хотя естественно, что при обучении рецептивным видам речевой деятельности их удельный вес оказывается значительнее.</w:t>
      </w:r>
      <w:r w:rsidRPr="004A7329">
        <w:rPr>
          <w:i/>
          <w:sz w:val="28"/>
          <w:szCs w:val="28"/>
        </w:rPr>
        <w:t xml:space="preserve"> </w:t>
      </w:r>
    </w:p>
    <w:p w:rsidR="0095080C" w:rsidRDefault="0095080C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040804">
      <w:pPr>
        <w:ind w:firstLine="709"/>
        <w:jc w:val="both"/>
        <w:rPr>
          <w:sz w:val="28"/>
          <w:szCs w:val="28"/>
        </w:rPr>
      </w:pPr>
    </w:p>
    <w:p w:rsidR="00EF2061" w:rsidRDefault="00EF2061" w:rsidP="00EF20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F2061">
        <w:rPr>
          <w:rFonts w:eastAsia="Times New Roman" w:cs="Times New Roman"/>
          <w:sz w:val="20"/>
          <w:szCs w:val="20"/>
        </w:rPr>
        <w:t>Контактная информация</w:t>
      </w:r>
      <w:r>
        <w:rPr>
          <w:rFonts w:eastAsia="Times New Roman" w:cs="Times New Roman"/>
          <w:sz w:val="20"/>
          <w:szCs w:val="20"/>
        </w:rPr>
        <w:t>:</w:t>
      </w:r>
    </w:p>
    <w:p w:rsidR="00EF2061" w:rsidRDefault="00EF2061" w:rsidP="00EF20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F2061">
        <w:rPr>
          <w:rFonts w:eastAsia="Times New Roman" w:cs="Times New Roman"/>
          <w:sz w:val="20"/>
          <w:szCs w:val="20"/>
        </w:rPr>
        <w:t xml:space="preserve">8-913-852-77-37 </w:t>
      </w:r>
    </w:p>
    <w:p w:rsidR="00EF2061" w:rsidRPr="004A7329" w:rsidRDefault="00EF2061" w:rsidP="00EF2061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hyperlink r:id="rId7" w:history="1">
        <w:r w:rsidRPr="00EF2061">
          <w:rPr>
            <w:rStyle w:val="a5"/>
            <w:rFonts w:eastAsia="Times New Roman" w:cs="Times New Roman"/>
            <w:sz w:val="20"/>
            <w:szCs w:val="20"/>
          </w:rPr>
          <w:t>vakurina-n@mail.ru</w:t>
        </w:r>
      </w:hyperlink>
      <w:bookmarkStart w:id="0" w:name="_GoBack"/>
      <w:bookmarkEnd w:id="0"/>
    </w:p>
    <w:sectPr w:rsidR="00EF2061" w:rsidRPr="004A7329" w:rsidSect="00791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C94"/>
    <w:multiLevelType w:val="multilevel"/>
    <w:tmpl w:val="A06A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11E1F"/>
    <w:multiLevelType w:val="hybridMultilevel"/>
    <w:tmpl w:val="9F18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379F"/>
    <w:multiLevelType w:val="hybridMultilevel"/>
    <w:tmpl w:val="0A58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C17"/>
    <w:multiLevelType w:val="hybridMultilevel"/>
    <w:tmpl w:val="4E48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2CCB"/>
    <w:multiLevelType w:val="hybridMultilevel"/>
    <w:tmpl w:val="6400E3EC"/>
    <w:lvl w:ilvl="0" w:tplc="64325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87C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08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00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A1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69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8C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8A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D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65D5C"/>
    <w:multiLevelType w:val="hybridMultilevel"/>
    <w:tmpl w:val="98FA2786"/>
    <w:lvl w:ilvl="0" w:tplc="9934E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5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6D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4A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4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60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5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2F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0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C001A"/>
    <w:multiLevelType w:val="hybridMultilevel"/>
    <w:tmpl w:val="2440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6"/>
    <w:rsid w:val="00040804"/>
    <w:rsid w:val="000763F6"/>
    <w:rsid w:val="000C1BB3"/>
    <w:rsid w:val="0029270E"/>
    <w:rsid w:val="004864A6"/>
    <w:rsid w:val="004A7329"/>
    <w:rsid w:val="0055155B"/>
    <w:rsid w:val="0062517D"/>
    <w:rsid w:val="00791756"/>
    <w:rsid w:val="00881063"/>
    <w:rsid w:val="0095080C"/>
    <w:rsid w:val="00A00715"/>
    <w:rsid w:val="00A97E2D"/>
    <w:rsid w:val="00B366DA"/>
    <w:rsid w:val="00E60899"/>
    <w:rsid w:val="00EF2061"/>
    <w:rsid w:val="00F57992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080C"/>
    <w:rPr>
      <w:color w:val="0000FF" w:themeColor="hyperlink"/>
      <w:u w:val="single"/>
    </w:rPr>
  </w:style>
  <w:style w:type="paragraph" w:styleId="a6">
    <w:name w:val="No Spacing"/>
    <w:uiPriority w:val="1"/>
    <w:qFormat/>
    <w:rsid w:val="004A7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080C"/>
    <w:rPr>
      <w:color w:val="0000FF" w:themeColor="hyperlink"/>
      <w:u w:val="single"/>
    </w:rPr>
  </w:style>
  <w:style w:type="paragraph" w:styleId="a6">
    <w:name w:val="No Spacing"/>
    <w:uiPriority w:val="1"/>
    <w:qFormat/>
    <w:rsid w:val="004A7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4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5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kurina-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ipsecrosswo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Забегалова Светлана</cp:lastModifiedBy>
  <cp:revision>2</cp:revision>
  <cp:lastPrinted>2018-04-08T23:43:00Z</cp:lastPrinted>
  <dcterms:created xsi:type="dcterms:W3CDTF">2018-06-06T07:20:00Z</dcterms:created>
  <dcterms:modified xsi:type="dcterms:W3CDTF">2018-06-06T07:20:00Z</dcterms:modified>
</cp:coreProperties>
</file>