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83" w:rsidRDefault="00C420EA" w:rsidP="00FB18D6">
      <w:pPr>
        <w:jc w:val="center"/>
        <w:rPr>
          <w:b/>
          <w:sz w:val="28"/>
          <w:szCs w:val="28"/>
        </w:rPr>
      </w:pPr>
      <w:r w:rsidRPr="00EE107F">
        <w:rPr>
          <w:noProof/>
        </w:rPr>
        <w:drawing>
          <wp:inline distT="0" distB="0" distL="0" distR="0">
            <wp:extent cx="7905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83" w:rsidRPr="00610EA0" w:rsidRDefault="008C2883" w:rsidP="00FB18D6">
      <w:pPr>
        <w:jc w:val="center"/>
        <w:rPr>
          <w:b/>
          <w:sz w:val="26"/>
          <w:szCs w:val="26"/>
        </w:rPr>
      </w:pPr>
    </w:p>
    <w:p w:rsidR="0029680D" w:rsidRPr="00610EA0" w:rsidRDefault="007B6512" w:rsidP="00FB18D6">
      <w:pPr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>Областное государственное</w:t>
      </w:r>
      <w:r w:rsidR="00412926" w:rsidRPr="00610EA0">
        <w:rPr>
          <w:b/>
          <w:sz w:val="26"/>
          <w:szCs w:val="26"/>
        </w:rPr>
        <w:t xml:space="preserve"> бюджетное</w:t>
      </w:r>
      <w:r w:rsidR="00FB18D6" w:rsidRPr="00610EA0">
        <w:rPr>
          <w:b/>
          <w:sz w:val="26"/>
          <w:szCs w:val="26"/>
        </w:rPr>
        <w:t xml:space="preserve"> </w:t>
      </w:r>
    </w:p>
    <w:p w:rsidR="0029680D" w:rsidRPr="00610EA0" w:rsidRDefault="00FB18D6" w:rsidP="00FB18D6">
      <w:pPr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>учреждение дополнительного профессионального образования</w:t>
      </w:r>
    </w:p>
    <w:p w:rsidR="00470F72" w:rsidRPr="00610EA0" w:rsidRDefault="00162B49" w:rsidP="00FB18D6">
      <w:pPr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 xml:space="preserve"> </w:t>
      </w:r>
      <w:r w:rsidR="00FB18D6" w:rsidRPr="00610EA0">
        <w:rPr>
          <w:b/>
          <w:sz w:val="26"/>
          <w:szCs w:val="26"/>
        </w:rPr>
        <w:t>«Томский областной институт повышения квалификации и переподготовки работников образования» (ТОИПКРО)</w:t>
      </w:r>
      <w:r w:rsidR="003144C4">
        <w:rPr>
          <w:b/>
          <w:sz w:val="26"/>
          <w:szCs w:val="26"/>
        </w:rPr>
        <w:t xml:space="preserve">. </w:t>
      </w:r>
      <w:r w:rsidR="00470F72">
        <w:rPr>
          <w:b/>
          <w:sz w:val="26"/>
          <w:szCs w:val="26"/>
        </w:rPr>
        <w:t>Центр организационно-методической работы</w:t>
      </w:r>
    </w:p>
    <w:p w:rsidR="00FB18D6" w:rsidRPr="00610EA0" w:rsidRDefault="00FB18D6" w:rsidP="00586C83">
      <w:pPr>
        <w:jc w:val="center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634034 г"/>
        </w:smartTagPr>
        <w:r w:rsidRPr="00610EA0">
          <w:rPr>
            <w:b/>
            <w:sz w:val="26"/>
            <w:szCs w:val="26"/>
          </w:rPr>
          <w:t>634034 г</w:t>
        </w:r>
      </w:smartTag>
      <w:r w:rsidRPr="00610EA0">
        <w:rPr>
          <w:b/>
          <w:sz w:val="26"/>
          <w:szCs w:val="26"/>
        </w:rPr>
        <w:t>. Томск,</w:t>
      </w:r>
      <w:r w:rsidR="00586C83" w:rsidRPr="00610EA0">
        <w:rPr>
          <w:b/>
          <w:sz w:val="26"/>
          <w:szCs w:val="26"/>
        </w:rPr>
        <w:t xml:space="preserve"> </w:t>
      </w:r>
      <w:r w:rsidRPr="00610EA0">
        <w:rPr>
          <w:b/>
          <w:sz w:val="26"/>
          <w:szCs w:val="26"/>
        </w:rPr>
        <w:t xml:space="preserve">ул. Пирогова,10, </w:t>
      </w:r>
    </w:p>
    <w:p w:rsidR="00FB18D6" w:rsidRPr="00610EA0" w:rsidRDefault="00586C83" w:rsidP="00FB18D6">
      <w:pPr>
        <w:tabs>
          <w:tab w:val="left" w:pos="1785"/>
        </w:tabs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>телефон (3822</w:t>
      </w:r>
      <w:r w:rsidR="00FB18D6" w:rsidRPr="00610EA0">
        <w:rPr>
          <w:b/>
          <w:sz w:val="26"/>
          <w:szCs w:val="26"/>
        </w:rPr>
        <w:t xml:space="preserve">) </w:t>
      </w:r>
      <w:r w:rsidR="00650C83" w:rsidRPr="00610EA0">
        <w:rPr>
          <w:b/>
          <w:sz w:val="26"/>
          <w:szCs w:val="26"/>
        </w:rPr>
        <w:t>55</w:t>
      </w:r>
      <w:r w:rsidRPr="00610EA0">
        <w:rPr>
          <w:b/>
          <w:sz w:val="26"/>
          <w:szCs w:val="26"/>
        </w:rPr>
        <w:t xml:space="preserve"> 79 </w:t>
      </w:r>
      <w:r w:rsidR="00650C83" w:rsidRPr="00610EA0">
        <w:rPr>
          <w:b/>
          <w:sz w:val="26"/>
          <w:szCs w:val="26"/>
        </w:rPr>
        <w:t>89</w:t>
      </w:r>
      <w:r w:rsidRPr="00610EA0">
        <w:rPr>
          <w:b/>
          <w:sz w:val="26"/>
          <w:szCs w:val="26"/>
        </w:rPr>
        <w:t>, факс (3822) 90-20 31</w:t>
      </w:r>
    </w:p>
    <w:p w:rsidR="00880E9C" w:rsidRPr="00BE6195" w:rsidRDefault="00880E9C" w:rsidP="00285C9F">
      <w:pPr>
        <w:jc w:val="both"/>
        <w:rPr>
          <w:sz w:val="26"/>
          <w:szCs w:val="26"/>
        </w:rPr>
      </w:pPr>
    </w:p>
    <w:p w:rsidR="00261E93" w:rsidRDefault="00B605F1" w:rsidP="00B605F1">
      <w:pPr>
        <w:pStyle w:val="2"/>
        <w:spacing w:after="0" w:line="200" w:lineRule="atLeast"/>
        <w:ind w:left="0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Информационное письмо</w:t>
      </w:r>
    </w:p>
    <w:p w:rsidR="00B605F1" w:rsidRDefault="00B605F1" w:rsidP="00B605F1">
      <w:pPr>
        <w:pStyle w:val="2"/>
        <w:spacing w:after="0" w:line="200" w:lineRule="atLeast"/>
        <w:ind w:left="0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605F1" w:rsidRDefault="00B605F1" w:rsidP="00470F72">
      <w:pPr>
        <w:pStyle w:val="2"/>
        <w:spacing w:line="20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144C4">
        <w:rPr>
          <w:rFonts w:ascii="Times New Roman" w:hAnsi="Times New Roman" w:cs="Times New Roman"/>
          <w:b/>
          <w:color w:val="000000"/>
        </w:rPr>
        <w:t>8 и 9 июня</w:t>
      </w:r>
      <w:r w:rsidR="00470F72" w:rsidRPr="003144C4">
        <w:rPr>
          <w:rFonts w:ascii="Times New Roman" w:hAnsi="Times New Roman" w:cs="Times New Roman"/>
          <w:b/>
          <w:color w:val="000000"/>
        </w:rPr>
        <w:t xml:space="preserve"> 2017</w:t>
      </w:r>
      <w:r w:rsidR="003144C4" w:rsidRPr="003144C4">
        <w:rPr>
          <w:rFonts w:ascii="Times New Roman" w:hAnsi="Times New Roman" w:cs="Times New Roman"/>
          <w:b/>
          <w:color w:val="000000"/>
        </w:rPr>
        <w:t xml:space="preserve"> с 9.00 до 16.00</w:t>
      </w:r>
      <w:r w:rsidR="00470F72" w:rsidRPr="003144C4">
        <w:rPr>
          <w:rFonts w:ascii="Times New Roman" w:hAnsi="Times New Roman" w:cs="Times New Roman"/>
          <w:b/>
          <w:color w:val="000000"/>
        </w:rPr>
        <w:t xml:space="preserve"> </w:t>
      </w:r>
      <w:r w:rsidRPr="003144C4">
        <w:rPr>
          <w:rFonts w:ascii="Times New Roman" w:hAnsi="Times New Roman" w:cs="Times New Roman"/>
          <w:color w:val="000000"/>
        </w:rPr>
        <w:t xml:space="preserve"> будет проходить практико-ориентированный</w:t>
      </w:r>
      <w:r w:rsidR="003144C4" w:rsidRPr="003144C4">
        <w:rPr>
          <w:rFonts w:ascii="Times New Roman" w:hAnsi="Times New Roman" w:cs="Times New Roman"/>
          <w:color w:val="000000"/>
        </w:rPr>
        <w:t xml:space="preserve"> </w:t>
      </w:r>
      <w:r w:rsidRPr="003144C4">
        <w:rPr>
          <w:rFonts w:ascii="Times New Roman" w:hAnsi="Times New Roman" w:cs="Times New Roman"/>
          <w:color w:val="000000"/>
        </w:rPr>
        <w:t xml:space="preserve"> семинар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70F72">
        <w:rPr>
          <w:rFonts w:ascii="Times New Roman" w:hAnsi="Times New Roman" w:cs="Times New Roman"/>
          <w:b/>
          <w:color w:val="000000"/>
          <w:sz w:val="32"/>
          <w:szCs w:val="32"/>
        </w:rPr>
        <w:t>«Проектирование современного урока</w:t>
      </w:r>
      <w:r w:rsidR="00470F72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470F7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 контексте совместной деятельности»</w:t>
      </w:r>
    </w:p>
    <w:p w:rsidR="003144C4" w:rsidRPr="00470F72" w:rsidRDefault="003144C4" w:rsidP="00470F72">
      <w:pPr>
        <w:pStyle w:val="2"/>
        <w:spacing w:line="20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(14 часов)</w:t>
      </w:r>
    </w:p>
    <w:p w:rsidR="00B605F1" w:rsidRDefault="00B605F1" w:rsidP="00B605F1">
      <w:pPr>
        <w:pStyle w:val="2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1D56">
        <w:rPr>
          <w:rFonts w:ascii="Times New Roman" w:hAnsi="Times New Roman" w:cs="Times New Roman"/>
          <w:b/>
          <w:color w:val="000000"/>
          <w:sz w:val="26"/>
          <w:szCs w:val="26"/>
        </w:rPr>
        <w:t>На семинар приглашаются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учителя-предметники</w:t>
      </w:r>
      <w:r w:rsidR="00551D56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заместители руководителей образовательных организаций, методисты, руководители методических объединений и все заинтересованные лица.</w:t>
      </w:r>
    </w:p>
    <w:p w:rsidR="00B605F1" w:rsidRDefault="00B605F1" w:rsidP="00B605F1">
      <w:pPr>
        <w:pStyle w:val="2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1D56">
        <w:rPr>
          <w:rFonts w:ascii="Times New Roman" w:hAnsi="Times New Roman" w:cs="Times New Roman"/>
          <w:b/>
          <w:color w:val="000000"/>
          <w:sz w:val="26"/>
          <w:szCs w:val="26"/>
        </w:rPr>
        <w:t>В рамках семинара будут рассмотрены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Pr="00B605F1">
        <w:rPr>
          <w:rFonts w:ascii="Times New Roman" w:hAnsi="Times New Roman" w:cs="Times New Roman"/>
          <w:color w:val="000000"/>
          <w:sz w:val="26"/>
          <w:szCs w:val="26"/>
        </w:rPr>
        <w:t>азные модели совместной деятельности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уроке,  предложен  алгоритм проектирования</w:t>
      </w:r>
      <w:r w:rsidRPr="00B605F1">
        <w:rPr>
          <w:rFonts w:ascii="Times New Roman" w:hAnsi="Times New Roman" w:cs="Times New Roman"/>
          <w:color w:val="000000"/>
          <w:sz w:val="26"/>
          <w:szCs w:val="26"/>
        </w:rPr>
        <w:t xml:space="preserve"> урока в разных моделях совместной деятельности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Каждый участник семинара будет иметь возможность индивидуального сопровождения по окончанию семинара.  Все участники семинара получают документ государственного образца. В качестве специального предложения будет предоставлена возможность рецензирования </w:t>
      </w:r>
      <w:r w:rsidR="003144C4">
        <w:rPr>
          <w:rFonts w:ascii="Times New Roman" w:hAnsi="Times New Roman" w:cs="Times New Roman"/>
          <w:color w:val="000000"/>
          <w:sz w:val="26"/>
          <w:szCs w:val="26"/>
        </w:rPr>
        <w:t>Ваших</w:t>
      </w:r>
      <w:r w:rsidR="00551D56">
        <w:rPr>
          <w:rFonts w:ascii="Times New Roman" w:hAnsi="Times New Roman" w:cs="Times New Roman"/>
          <w:color w:val="000000"/>
          <w:sz w:val="26"/>
          <w:szCs w:val="26"/>
        </w:rPr>
        <w:t xml:space="preserve"> методических разработок урока</w:t>
      </w:r>
      <w:r w:rsidR="003144C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551D56">
        <w:rPr>
          <w:rFonts w:ascii="Times New Roman" w:hAnsi="Times New Roman" w:cs="Times New Roman"/>
          <w:color w:val="000000"/>
          <w:sz w:val="26"/>
          <w:szCs w:val="26"/>
        </w:rPr>
        <w:t xml:space="preserve"> возможность представить </w:t>
      </w:r>
      <w:r w:rsidR="003144C4">
        <w:rPr>
          <w:rFonts w:ascii="Times New Roman" w:hAnsi="Times New Roman" w:cs="Times New Roman"/>
          <w:color w:val="000000"/>
          <w:sz w:val="26"/>
          <w:szCs w:val="26"/>
        </w:rPr>
        <w:t>Ваш</w:t>
      </w:r>
      <w:r w:rsidR="00551D56">
        <w:rPr>
          <w:rFonts w:ascii="Times New Roman" w:hAnsi="Times New Roman" w:cs="Times New Roman"/>
          <w:color w:val="000000"/>
          <w:sz w:val="26"/>
          <w:szCs w:val="26"/>
        </w:rPr>
        <w:t xml:space="preserve"> педаг</w:t>
      </w:r>
      <w:r w:rsidR="00470F72">
        <w:rPr>
          <w:rFonts w:ascii="Times New Roman" w:hAnsi="Times New Roman" w:cs="Times New Roman"/>
          <w:color w:val="000000"/>
          <w:sz w:val="26"/>
          <w:szCs w:val="26"/>
        </w:rPr>
        <w:t>огический опыт на сайте ТОИПКРО с получением соответствующего документа.</w:t>
      </w:r>
      <w:r w:rsidR="003144C4" w:rsidRPr="003144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44C4" w:rsidRPr="00470F72">
        <w:rPr>
          <w:rFonts w:ascii="Times New Roman" w:hAnsi="Times New Roman" w:cs="Times New Roman"/>
          <w:color w:val="000000"/>
          <w:sz w:val="26"/>
          <w:szCs w:val="26"/>
        </w:rPr>
        <w:t>Проводят семинар опытные педагоги г. Томска и сотрудники ТОИПКРО</w:t>
      </w:r>
      <w:r w:rsidR="003144C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605F1" w:rsidRDefault="00B605F1" w:rsidP="00B605F1">
      <w:pPr>
        <w:pStyle w:val="2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1D56">
        <w:rPr>
          <w:rFonts w:ascii="Times New Roman" w:hAnsi="Times New Roman" w:cs="Times New Roman"/>
          <w:b/>
          <w:color w:val="000000"/>
          <w:sz w:val="26"/>
          <w:szCs w:val="26"/>
        </w:rPr>
        <w:t>Все участники семинара получают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бумажном и электронном варианте пособие «</w:t>
      </w:r>
      <w:r w:rsidR="00551D56">
        <w:rPr>
          <w:rFonts w:ascii="Times New Roman" w:hAnsi="Times New Roman" w:cs="Times New Roman"/>
          <w:color w:val="000000"/>
          <w:sz w:val="26"/>
          <w:szCs w:val="26"/>
        </w:rPr>
        <w:t>Основные приемы и подходы к современному уроку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51D5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470F72">
        <w:rPr>
          <w:rFonts w:ascii="Times New Roman" w:hAnsi="Times New Roman" w:cs="Times New Roman"/>
          <w:color w:val="000000"/>
          <w:sz w:val="26"/>
          <w:szCs w:val="26"/>
        </w:rPr>
        <w:t xml:space="preserve"> большой массив видеозаписей</w:t>
      </w:r>
      <w:r w:rsidR="00551D56">
        <w:rPr>
          <w:rFonts w:ascii="Times New Roman" w:hAnsi="Times New Roman" w:cs="Times New Roman"/>
          <w:color w:val="000000"/>
          <w:sz w:val="26"/>
          <w:szCs w:val="26"/>
        </w:rPr>
        <w:t xml:space="preserve">  уроков по всем предметам школьной программы, схемы различного анализа</w:t>
      </w:r>
      <w:r w:rsidR="00470F72">
        <w:rPr>
          <w:rFonts w:ascii="Times New Roman" w:hAnsi="Times New Roman" w:cs="Times New Roman"/>
          <w:color w:val="000000"/>
          <w:sz w:val="26"/>
          <w:szCs w:val="26"/>
        </w:rPr>
        <w:t xml:space="preserve"> и самоанализа  урока.</w:t>
      </w:r>
    </w:p>
    <w:p w:rsidR="00551D56" w:rsidRPr="00551D56" w:rsidRDefault="00551D56" w:rsidP="00B605F1">
      <w:pPr>
        <w:pStyle w:val="2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Дополнительно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 основной  теме семинара участники  получают материал по </w:t>
      </w:r>
      <w:r w:rsidR="00470F72">
        <w:rPr>
          <w:rFonts w:ascii="Times New Roman" w:hAnsi="Times New Roman" w:cs="Times New Roman"/>
          <w:color w:val="000000"/>
          <w:sz w:val="26"/>
          <w:szCs w:val="26"/>
        </w:rPr>
        <w:t>современной классификации уроков</w:t>
      </w:r>
      <w:r w:rsidR="0046127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470F72">
        <w:rPr>
          <w:rFonts w:ascii="Times New Roman" w:hAnsi="Times New Roman" w:cs="Times New Roman"/>
          <w:color w:val="000000"/>
          <w:sz w:val="26"/>
          <w:szCs w:val="26"/>
        </w:rPr>
        <w:t xml:space="preserve">ссылки на лучшие образовательные  </w:t>
      </w:r>
      <w:proofErr w:type="spellStart"/>
      <w:r w:rsidR="00470F72">
        <w:rPr>
          <w:rFonts w:ascii="Times New Roman" w:hAnsi="Times New Roman" w:cs="Times New Roman"/>
          <w:color w:val="000000"/>
          <w:sz w:val="26"/>
          <w:szCs w:val="26"/>
        </w:rPr>
        <w:t>интеренет</w:t>
      </w:r>
      <w:proofErr w:type="spellEnd"/>
      <w:r w:rsidR="00470F72">
        <w:rPr>
          <w:rFonts w:ascii="Times New Roman" w:hAnsi="Times New Roman" w:cs="Times New Roman"/>
          <w:color w:val="000000"/>
          <w:sz w:val="26"/>
          <w:szCs w:val="26"/>
        </w:rPr>
        <w:t>-ресурсы пед</w:t>
      </w:r>
      <w:r w:rsidR="0046127F">
        <w:rPr>
          <w:rFonts w:ascii="Times New Roman" w:hAnsi="Times New Roman" w:cs="Times New Roman"/>
          <w:color w:val="000000"/>
          <w:sz w:val="26"/>
          <w:szCs w:val="26"/>
        </w:rPr>
        <w:t>агогов Томской области и России и банк  заданий по подготовке обучающихся к школьным, муниципальным, региональным и всероссийским олимпиадам по 21 общеобразовательному предмету школьной программы для 1-11 классов.</w:t>
      </w:r>
      <w:bookmarkStart w:id="0" w:name="_GoBack"/>
      <w:bookmarkEnd w:id="0"/>
      <w:proofErr w:type="gramEnd"/>
    </w:p>
    <w:p w:rsidR="00551D56" w:rsidRDefault="00551D56" w:rsidP="00B605F1">
      <w:pPr>
        <w:pStyle w:val="2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1D56">
        <w:rPr>
          <w:rFonts w:ascii="Times New Roman" w:hAnsi="Times New Roman" w:cs="Times New Roman"/>
          <w:b/>
          <w:color w:val="000000"/>
          <w:sz w:val="26"/>
          <w:szCs w:val="26"/>
        </w:rPr>
        <w:t>Особенность</w:t>
      </w:r>
      <w:r w:rsidR="00470F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семинара: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605F1">
        <w:rPr>
          <w:rFonts w:ascii="Times New Roman" w:hAnsi="Times New Roman" w:cs="Times New Roman"/>
          <w:color w:val="000000"/>
          <w:sz w:val="26"/>
          <w:szCs w:val="26"/>
        </w:rPr>
        <w:t>практико-ориентированный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подход, интерактивные формы проведения. </w:t>
      </w:r>
    </w:p>
    <w:p w:rsidR="00470F72" w:rsidRPr="00470F72" w:rsidRDefault="00470F72" w:rsidP="00B605F1">
      <w:pPr>
        <w:pStyle w:val="2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F72">
        <w:rPr>
          <w:rFonts w:ascii="Times New Roman" w:hAnsi="Times New Roman" w:cs="Times New Roman"/>
          <w:color w:val="000000"/>
          <w:sz w:val="26"/>
          <w:szCs w:val="26"/>
        </w:rPr>
        <w:t>Стоимость семинара – 1820 руб. Количество мест ограничено. Заявки присылать на адрес: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hyperlink r:id="rId8" w:history="1">
        <w:r w:rsidRPr="004D4005">
          <w:rPr>
            <w:rStyle w:val="a9"/>
            <w:lang w:val="en-US"/>
          </w:rPr>
          <w:t>omrtomsk</w:t>
        </w:r>
        <w:r w:rsidRPr="00470F72">
          <w:rPr>
            <w:rStyle w:val="a9"/>
          </w:rPr>
          <w:t>@</w:t>
        </w:r>
        <w:r w:rsidRPr="004D4005">
          <w:rPr>
            <w:rStyle w:val="a9"/>
            <w:lang w:val="en-US"/>
          </w:rPr>
          <w:t>mail</w:t>
        </w:r>
        <w:r w:rsidRPr="00470F72">
          <w:rPr>
            <w:rStyle w:val="a9"/>
          </w:rPr>
          <w:t>.</w:t>
        </w:r>
        <w:r w:rsidRPr="004D4005">
          <w:rPr>
            <w:rStyle w:val="a9"/>
            <w:lang w:val="en-US"/>
          </w:rPr>
          <w:t>ru</w:t>
        </w:r>
      </w:hyperlink>
      <w:r>
        <w:rPr>
          <w:rStyle w:val="a9"/>
        </w:rPr>
        <w:t xml:space="preserve"> </w:t>
      </w:r>
    </w:p>
    <w:p w:rsidR="00557D9C" w:rsidRPr="00BE6195" w:rsidRDefault="00557D9C" w:rsidP="00261E93">
      <w:pPr>
        <w:pStyle w:val="2"/>
        <w:spacing w:after="0" w:line="20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23D08" w:rsidRDefault="00E37BD2" w:rsidP="00964D93">
      <w:pPr>
        <w:rPr>
          <w:sz w:val="22"/>
          <w:szCs w:val="22"/>
        </w:rPr>
      </w:pPr>
      <w:r>
        <w:rPr>
          <w:sz w:val="22"/>
          <w:szCs w:val="22"/>
        </w:rPr>
        <w:t>Ефремов Владимир Семенович</w:t>
      </w:r>
    </w:p>
    <w:p w:rsidR="00545F12" w:rsidRPr="00545F12" w:rsidRDefault="00E37BD2" w:rsidP="00964D93">
      <w:pPr>
        <w:rPr>
          <w:sz w:val="22"/>
          <w:szCs w:val="22"/>
        </w:rPr>
      </w:pPr>
      <w:r>
        <w:rPr>
          <w:sz w:val="22"/>
          <w:szCs w:val="22"/>
        </w:rPr>
        <w:t>8 (3822) 90 20 49</w:t>
      </w:r>
      <w:r w:rsidR="0046127F">
        <w:rPr>
          <w:sz w:val="22"/>
          <w:szCs w:val="22"/>
        </w:rPr>
        <w:t xml:space="preserve"> </w:t>
      </w:r>
    </w:p>
    <w:sectPr w:rsidR="00545F12" w:rsidRPr="00545F12" w:rsidSect="0046127F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C7D"/>
    <w:multiLevelType w:val="hybridMultilevel"/>
    <w:tmpl w:val="01E4E586"/>
    <w:lvl w:ilvl="0" w:tplc="0046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3B62A1"/>
    <w:multiLevelType w:val="hybridMultilevel"/>
    <w:tmpl w:val="8AEA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507C"/>
    <w:multiLevelType w:val="multilevel"/>
    <w:tmpl w:val="F818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33248"/>
    <w:multiLevelType w:val="multilevel"/>
    <w:tmpl w:val="7930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11"/>
    <w:rsid w:val="000021CA"/>
    <w:rsid w:val="0003057A"/>
    <w:rsid w:val="0003764A"/>
    <w:rsid w:val="0004648C"/>
    <w:rsid w:val="00056715"/>
    <w:rsid w:val="000657CC"/>
    <w:rsid w:val="000A7BCD"/>
    <w:rsid w:val="00101C37"/>
    <w:rsid w:val="0010569E"/>
    <w:rsid w:val="00116856"/>
    <w:rsid w:val="00134649"/>
    <w:rsid w:val="00134680"/>
    <w:rsid w:val="00137AFC"/>
    <w:rsid w:val="00162B49"/>
    <w:rsid w:val="001773C6"/>
    <w:rsid w:val="0019483E"/>
    <w:rsid w:val="001B5712"/>
    <w:rsid w:val="001E3657"/>
    <w:rsid w:val="001F4EC6"/>
    <w:rsid w:val="002137E7"/>
    <w:rsid w:val="00224D08"/>
    <w:rsid w:val="00231242"/>
    <w:rsid w:val="00240AE3"/>
    <w:rsid w:val="00243610"/>
    <w:rsid w:val="00251D32"/>
    <w:rsid w:val="00261E93"/>
    <w:rsid w:val="00282468"/>
    <w:rsid w:val="00285C9F"/>
    <w:rsid w:val="00295193"/>
    <w:rsid w:val="0029680D"/>
    <w:rsid w:val="002A12FF"/>
    <w:rsid w:val="002A64F4"/>
    <w:rsid w:val="002C111F"/>
    <w:rsid w:val="002D39E1"/>
    <w:rsid w:val="002F5C9B"/>
    <w:rsid w:val="00300282"/>
    <w:rsid w:val="003119B7"/>
    <w:rsid w:val="003144C4"/>
    <w:rsid w:val="00320DF6"/>
    <w:rsid w:val="00347D11"/>
    <w:rsid w:val="00353685"/>
    <w:rsid w:val="003579E7"/>
    <w:rsid w:val="0037745C"/>
    <w:rsid w:val="00383CF3"/>
    <w:rsid w:val="003A61E9"/>
    <w:rsid w:val="003B15A3"/>
    <w:rsid w:val="003B2894"/>
    <w:rsid w:val="003C0D49"/>
    <w:rsid w:val="003C14A3"/>
    <w:rsid w:val="003E2C46"/>
    <w:rsid w:val="00412926"/>
    <w:rsid w:val="00432684"/>
    <w:rsid w:val="00445462"/>
    <w:rsid w:val="00453C80"/>
    <w:rsid w:val="0046127F"/>
    <w:rsid w:val="00470050"/>
    <w:rsid w:val="00470F72"/>
    <w:rsid w:val="004717AA"/>
    <w:rsid w:val="00481E2E"/>
    <w:rsid w:val="00486073"/>
    <w:rsid w:val="00491931"/>
    <w:rsid w:val="004C7371"/>
    <w:rsid w:val="004F0D27"/>
    <w:rsid w:val="0051262B"/>
    <w:rsid w:val="00542DF6"/>
    <w:rsid w:val="00545F12"/>
    <w:rsid w:val="00551D56"/>
    <w:rsid w:val="00557D9C"/>
    <w:rsid w:val="0056318D"/>
    <w:rsid w:val="00586C83"/>
    <w:rsid w:val="005B205F"/>
    <w:rsid w:val="005B4E90"/>
    <w:rsid w:val="005C6996"/>
    <w:rsid w:val="005D1221"/>
    <w:rsid w:val="005F75CC"/>
    <w:rsid w:val="0060406D"/>
    <w:rsid w:val="00605DCD"/>
    <w:rsid w:val="00610EA0"/>
    <w:rsid w:val="006401E4"/>
    <w:rsid w:val="00650C83"/>
    <w:rsid w:val="0066307A"/>
    <w:rsid w:val="00676CC5"/>
    <w:rsid w:val="00685029"/>
    <w:rsid w:val="006864AF"/>
    <w:rsid w:val="006B7701"/>
    <w:rsid w:val="006C2B26"/>
    <w:rsid w:val="006C7A31"/>
    <w:rsid w:val="00705830"/>
    <w:rsid w:val="00730DFA"/>
    <w:rsid w:val="00747857"/>
    <w:rsid w:val="0079264D"/>
    <w:rsid w:val="00796445"/>
    <w:rsid w:val="00797A06"/>
    <w:rsid w:val="007B3956"/>
    <w:rsid w:val="007B6512"/>
    <w:rsid w:val="00880E9C"/>
    <w:rsid w:val="00881757"/>
    <w:rsid w:val="008C2883"/>
    <w:rsid w:val="008C2C8D"/>
    <w:rsid w:val="0093438B"/>
    <w:rsid w:val="00957E8D"/>
    <w:rsid w:val="00960B69"/>
    <w:rsid w:val="00964D93"/>
    <w:rsid w:val="00973826"/>
    <w:rsid w:val="009D0AEB"/>
    <w:rsid w:val="009E6822"/>
    <w:rsid w:val="00A044FE"/>
    <w:rsid w:val="00A21355"/>
    <w:rsid w:val="00A22E92"/>
    <w:rsid w:val="00A66DB5"/>
    <w:rsid w:val="00AA0556"/>
    <w:rsid w:val="00B05478"/>
    <w:rsid w:val="00B07776"/>
    <w:rsid w:val="00B2119E"/>
    <w:rsid w:val="00B3721C"/>
    <w:rsid w:val="00B447FD"/>
    <w:rsid w:val="00B51B26"/>
    <w:rsid w:val="00B605F1"/>
    <w:rsid w:val="00B72356"/>
    <w:rsid w:val="00BB5753"/>
    <w:rsid w:val="00BE6195"/>
    <w:rsid w:val="00BF14BA"/>
    <w:rsid w:val="00BF6CCB"/>
    <w:rsid w:val="00C06EC2"/>
    <w:rsid w:val="00C12146"/>
    <w:rsid w:val="00C275C2"/>
    <w:rsid w:val="00C420EA"/>
    <w:rsid w:val="00C459F4"/>
    <w:rsid w:val="00C551FC"/>
    <w:rsid w:val="00C81505"/>
    <w:rsid w:val="00C84A99"/>
    <w:rsid w:val="00CB2391"/>
    <w:rsid w:val="00CC2584"/>
    <w:rsid w:val="00CD17F1"/>
    <w:rsid w:val="00CD3FBB"/>
    <w:rsid w:val="00CE0AB4"/>
    <w:rsid w:val="00CE2D06"/>
    <w:rsid w:val="00CF0038"/>
    <w:rsid w:val="00D02E71"/>
    <w:rsid w:val="00D034A5"/>
    <w:rsid w:val="00D141B3"/>
    <w:rsid w:val="00D16BBB"/>
    <w:rsid w:val="00D26E15"/>
    <w:rsid w:val="00D3410D"/>
    <w:rsid w:val="00D44E89"/>
    <w:rsid w:val="00DB0425"/>
    <w:rsid w:val="00DD7D60"/>
    <w:rsid w:val="00DE4AA1"/>
    <w:rsid w:val="00DE54A6"/>
    <w:rsid w:val="00DE59E2"/>
    <w:rsid w:val="00DF1A7B"/>
    <w:rsid w:val="00DF420D"/>
    <w:rsid w:val="00E006D3"/>
    <w:rsid w:val="00E37BD2"/>
    <w:rsid w:val="00E52E10"/>
    <w:rsid w:val="00E66DE9"/>
    <w:rsid w:val="00E74FE3"/>
    <w:rsid w:val="00E7582D"/>
    <w:rsid w:val="00E870FB"/>
    <w:rsid w:val="00E90E8B"/>
    <w:rsid w:val="00E91BE3"/>
    <w:rsid w:val="00E944CD"/>
    <w:rsid w:val="00EA0F88"/>
    <w:rsid w:val="00EA5684"/>
    <w:rsid w:val="00EB2C07"/>
    <w:rsid w:val="00EB437D"/>
    <w:rsid w:val="00EB71A4"/>
    <w:rsid w:val="00EC0B37"/>
    <w:rsid w:val="00EC63EA"/>
    <w:rsid w:val="00EE2EC2"/>
    <w:rsid w:val="00F031C3"/>
    <w:rsid w:val="00F1480B"/>
    <w:rsid w:val="00F23D08"/>
    <w:rsid w:val="00F330DE"/>
    <w:rsid w:val="00F373F7"/>
    <w:rsid w:val="00F3781B"/>
    <w:rsid w:val="00F4192A"/>
    <w:rsid w:val="00F47FAB"/>
    <w:rsid w:val="00F766B5"/>
    <w:rsid w:val="00F97DB0"/>
    <w:rsid w:val="00F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0B6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4">
    <w:name w:val="caption"/>
    <w:basedOn w:val="a"/>
    <w:next w:val="a"/>
    <w:qFormat/>
    <w:rsid w:val="00960B69"/>
    <w:pPr>
      <w:jc w:val="center"/>
    </w:pPr>
    <w:rPr>
      <w:b/>
      <w:sz w:val="28"/>
      <w:szCs w:val="20"/>
    </w:rPr>
  </w:style>
  <w:style w:type="paragraph" w:customStyle="1" w:styleId="a5">
    <w:name w:val="Адресные реквизиты"/>
    <w:basedOn w:val="a6"/>
    <w:next w:val="a6"/>
    <w:rsid w:val="00960B69"/>
    <w:pPr>
      <w:spacing w:after="0"/>
      <w:ind w:firstLine="709"/>
    </w:pPr>
    <w:rPr>
      <w:sz w:val="16"/>
      <w:szCs w:val="20"/>
    </w:rPr>
  </w:style>
  <w:style w:type="paragraph" w:styleId="a6">
    <w:name w:val="Body Text"/>
    <w:basedOn w:val="a"/>
    <w:rsid w:val="00960B69"/>
    <w:pPr>
      <w:spacing w:after="120"/>
    </w:pPr>
  </w:style>
  <w:style w:type="paragraph" w:customStyle="1" w:styleId="a7">
    <w:name w:val="Дата документа"/>
    <w:basedOn w:val="a"/>
    <w:autoRedefine/>
    <w:rsid w:val="005D1221"/>
    <w:pPr>
      <w:spacing w:line="360" w:lineRule="auto"/>
      <w:jc w:val="both"/>
    </w:pPr>
    <w:rPr>
      <w:sz w:val="28"/>
      <w:szCs w:val="28"/>
    </w:rPr>
  </w:style>
  <w:style w:type="table" w:styleId="a8">
    <w:name w:val="Table Grid"/>
    <w:basedOn w:val="a1"/>
    <w:rsid w:val="0035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19483E"/>
    <w:rPr>
      <w:color w:val="0000FF"/>
      <w:u w:val="single"/>
    </w:rPr>
  </w:style>
  <w:style w:type="paragraph" w:customStyle="1" w:styleId="1">
    <w:name w:val="Абзац списка1"/>
    <w:basedOn w:val="a"/>
    <w:rsid w:val="00B372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0"/>
    <w:rsid w:val="00B3721C"/>
    <w:rPr>
      <w:shd w:val="clear" w:color="auto" w:fill="FFFFFF"/>
    </w:rPr>
  </w:style>
  <w:style w:type="paragraph" w:customStyle="1" w:styleId="10">
    <w:name w:val="Основной текст10"/>
    <w:basedOn w:val="a"/>
    <w:link w:val="aa"/>
    <w:rsid w:val="00B3721C"/>
    <w:pPr>
      <w:shd w:val="clear" w:color="auto" w:fill="FFFFFF"/>
      <w:spacing w:line="274" w:lineRule="exact"/>
    </w:pPr>
    <w:rPr>
      <w:sz w:val="20"/>
      <w:szCs w:val="20"/>
    </w:rPr>
  </w:style>
  <w:style w:type="character" w:customStyle="1" w:styleId="11">
    <w:name w:val="Основной текст1"/>
    <w:basedOn w:val="aa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3"/>
    <w:basedOn w:val="aa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a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b">
    <w:name w:val="List Paragraph"/>
    <w:basedOn w:val="a"/>
    <w:uiPriority w:val="34"/>
    <w:qFormat/>
    <w:rsid w:val="00A2135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57E8D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8817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881757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66307A"/>
    <w:rPr>
      <w:b/>
      <w:bCs/>
      <w:color w:val="333333"/>
      <w:sz w:val="25"/>
      <w:szCs w:val="25"/>
    </w:rPr>
  </w:style>
  <w:style w:type="paragraph" w:customStyle="1" w:styleId="Default">
    <w:name w:val="Default"/>
    <w:rsid w:val="00686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Абзац списка2"/>
    <w:basedOn w:val="a"/>
    <w:rsid w:val="00261E9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12146"/>
  </w:style>
  <w:style w:type="character" w:customStyle="1" w:styleId="40">
    <w:name w:val="Основной текст (4)_"/>
    <w:link w:val="41"/>
    <w:uiPriority w:val="99"/>
    <w:locked/>
    <w:rsid w:val="005B205F"/>
    <w:rPr>
      <w:spacing w:val="7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B205F"/>
    <w:pPr>
      <w:widowControl w:val="0"/>
      <w:shd w:val="clear" w:color="auto" w:fill="FFFFFF"/>
      <w:spacing w:before="7020" w:line="230" w:lineRule="exact"/>
    </w:pPr>
    <w:rPr>
      <w:spacing w:val="7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0B6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4">
    <w:name w:val="caption"/>
    <w:basedOn w:val="a"/>
    <w:next w:val="a"/>
    <w:qFormat/>
    <w:rsid w:val="00960B69"/>
    <w:pPr>
      <w:jc w:val="center"/>
    </w:pPr>
    <w:rPr>
      <w:b/>
      <w:sz w:val="28"/>
      <w:szCs w:val="20"/>
    </w:rPr>
  </w:style>
  <w:style w:type="paragraph" w:customStyle="1" w:styleId="a5">
    <w:name w:val="Адресные реквизиты"/>
    <w:basedOn w:val="a6"/>
    <w:next w:val="a6"/>
    <w:rsid w:val="00960B69"/>
    <w:pPr>
      <w:spacing w:after="0"/>
      <w:ind w:firstLine="709"/>
    </w:pPr>
    <w:rPr>
      <w:sz w:val="16"/>
      <w:szCs w:val="20"/>
    </w:rPr>
  </w:style>
  <w:style w:type="paragraph" w:styleId="a6">
    <w:name w:val="Body Text"/>
    <w:basedOn w:val="a"/>
    <w:rsid w:val="00960B69"/>
    <w:pPr>
      <w:spacing w:after="120"/>
    </w:pPr>
  </w:style>
  <w:style w:type="paragraph" w:customStyle="1" w:styleId="a7">
    <w:name w:val="Дата документа"/>
    <w:basedOn w:val="a"/>
    <w:autoRedefine/>
    <w:rsid w:val="005D1221"/>
    <w:pPr>
      <w:spacing w:line="360" w:lineRule="auto"/>
      <w:jc w:val="both"/>
    </w:pPr>
    <w:rPr>
      <w:sz w:val="28"/>
      <w:szCs w:val="28"/>
    </w:rPr>
  </w:style>
  <w:style w:type="table" w:styleId="a8">
    <w:name w:val="Table Grid"/>
    <w:basedOn w:val="a1"/>
    <w:rsid w:val="0035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19483E"/>
    <w:rPr>
      <w:color w:val="0000FF"/>
      <w:u w:val="single"/>
    </w:rPr>
  </w:style>
  <w:style w:type="paragraph" w:customStyle="1" w:styleId="1">
    <w:name w:val="Абзац списка1"/>
    <w:basedOn w:val="a"/>
    <w:rsid w:val="00B372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0"/>
    <w:rsid w:val="00B3721C"/>
    <w:rPr>
      <w:shd w:val="clear" w:color="auto" w:fill="FFFFFF"/>
    </w:rPr>
  </w:style>
  <w:style w:type="paragraph" w:customStyle="1" w:styleId="10">
    <w:name w:val="Основной текст10"/>
    <w:basedOn w:val="a"/>
    <w:link w:val="aa"/>
    <w:rsid w:val="00B3721C"/>
    <w:pPr>
      <w:shd w:val="clear" w:color="auto" w:fill="FFFFFF"/>
      <w:spacing w:line="274" w:lineRule="exact"/>
    </w:pPr>
    <w:rPr>
      <w:sz w:val="20"/>
      <w:szCs w:val="20"/>
    </w:rPr>
  </w:style>
  <w:style w:type="character" w:customStyle="1" w:styleId="11">
    <w:name w:val="Основной текст1"/>
    <w:basedOn w:val="aa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3"/>
    <w:basedOn w:val="aa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a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b">
    <w:name w:val="List Paragraph"/>
    <w:basedOn w:val="a"/>
    <w:uiPriority w:val="34"/>
    <w:qFormat/>
    <w:rsid w:val="00A2135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57E8D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8817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881757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66307A"/>
    <w:rPr>
      <w:b/>
      <w:bCs/>
      <w:color w:val="333333"/>
      <w:sz w:val="25"/>
      <w:szCs w:val="25"/>
    </w:rPr>
  </w:style>
  <w:style w:type="paragraph" w:customStyle="1" w:styleId="Default">
    <w:name w:val="Default"/>
    <w:rsid w:val="00686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Абзац списка2"/>
    <w:basedOn w:val="a"/>
    <w:rsid w:val="00261E9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12146"/>
  </w:style>
  <w:style w:type="character" w:customStyle="1" w:styleId="40">
    <w:name w:val="Основной текст (4)_"/>
    <w:link w:val="41"/>
    <w:uiPriority w:val="99"/>
    <w:locked/>
    <w:rsid w:val="005B205F"/>
    <w:rPr>
      <w:spacing w:val="7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B205F"/>
    <w:pPr>
      <w:widowControl w:val="0"/>
      <w:shd w:val="clear" w:color="auto" w:fill="FFFFFF"/>
      <w:spacing w:before="7020" w:line="230" w:lineRule="exact"/>
    </w:pPr>
    <w:rPr>
      <w:spacing w:val="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rtoms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9EAC-A9DA-401B-B7A7-CA694A8A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 дополнительного профессионального образования «Томский областной институт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 дополнительного профессионального образования «Томский областной институт</dc:title>
  <dc:creator>User</dc:creator>
  <cp:lastModifiedBy>Центр организационно-методической работы</cp:lastModifiedBy>
  <cp:revision>3</cp:revision>
  <cp:lastPrinted>2017-06-05T05:04:00Z</cp:lastPrinted>
  <dcterms:created xsi:type="dcterms:W3CDTF">2017-06-05T05:16:00Z</dcterms:created>
  <dcterms:modified xsi:type="dcterms:W3CDTF">2017-06-05T05:25:00Z</dcterms:modified>
</cp:coreProperties>
</file>