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E6" w:rsidRDefault="00B711AF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  <w:r w:rsidRPr="00B71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Дорогой коллега!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сегодняшнего дня начинаются классные </w:t>
      </w:r>
      <w:r w:rsidR="00AC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этапы Всероссийского</w:t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 юных чтецов «Живая классика».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Хотим напомнить Вам правила. 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Дату для проведения классного этапа Вы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выбираете сами в интервале с 1</w:t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15 февраля. Выбранную Вами дату необходимо указать в личном кабинете, чтобы участники конкурса получили напоминание и увидели дату в своём календаре. 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знаем, что на сегодняшний день не всем желающим принять участие в конкурсе удалось зарегистрироваться на сайте, 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оэтому мы продлили регистрацию п</w:t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B71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8 февраля.</w:t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Регистрация необходима не только для участия в конкурсе, а для того чтобы дети получили доступ к </w:t>
      </w:r>
      <w:proofErr w:type="spellStart"/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</w:t>
      </w:r>
      <w:proofErr w:type="spellEnd"/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конкурсам, бесплатным </w:t>
      </w:r>
      <w:proofErr w:type="spellStart"/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вебинарам</w:t>
      </w:r>
      <w:proofErr w:type="spellEnd"/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мастер-классам, участию в школе социального проектирования и других бесплатных акциях фонда «Живая классика», которые мы проводим регулярно. Личный кабинет ребёнка - это его бесплатные образовательные возможности, которые он будет получать вне зависимости от того, прошёл он в следующий этап или нет. 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Как же проводить классный этап?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Детям необходимо выбрать отрывок из любимого прозаического произведения (желательно, чтобы тексты у одноклассников не повторялись)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На классном этапе можно читать произведение по книге, учить текст наизусть необязательно.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Продолжительность выступления от 2 до 5 минут. 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 жюри должно войти не менее 3 человек. Это могут быть учителя по другим предметам, школьный библиотекарь, приглашённый писатель. 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проведения этапа просим отметить победителей в Вашем личном кабинете на сайте конкурса </w:t>
      </w:r>
      <w:proofErr w:type="spellStart"/>
      <w:r w:rsidR="009407CE" w:rsidRPr="00B711AF">
        <w:rPr>
          <w:rFonts w:ascii="Times New Roman" w:hAnsi="Times New Roman" w:cs="Times New Roman"/>
          <w:sz w:val="24"/>
          <w:szCs w:val="24"/>
        </w:rPr>
        <w:fldChar w:fldCharType="begin"/>
      </w:r>
      <w:r w:rsidRPr="00B711AF">
        <w:rPr>
          <w:rFonts w:ascii="Times New Roman" w:hAnsi="Times New Roman" w:cs="Times New Roman"/>
          <w:sz w:val="24"/>
          <w:szCs w:val="24"/>
        </w:rPr>
        <w:instrText xml:space="preserve"> HYPERLINK "https://vk.com/away.php?to=http%3A%2F%2Fyoungreaders.ru&amp;cc_key=" \t "_blank" </w:instrText>
      </w:r>
      <w:r w:rsidR="009407CE" w:rsidRPr="00B711AF">
        <w:rPr>
          <w:rFonts w:ascii="Times New Roman" w:hAnsi="Times New Roman" w:cs="Times New Roman"/>
          <w:sz w:val="24"/>
          <w:szCs w:val="24"/>
        </w:rPr>
        <w:fldChar w:fldCharType="separate"/>
      </w:r>
      <w:r w:rsidRPr="00B711AF">
        <w:rPr>
          <w:rStyle w:val="a3"/>
          <w:rFonts w:ascii="Times New Roman" w:hAnsi="Times New Roman" w:cs="Times New Roman"/>
          <w:color w:val="2A5885"/>
          <w:sz w:val="24"/>
          <w:szCs w:val="24"/>
          <w:u w:val="none"/>
          <w:shd w:val="clear" w:color="auto" w:fill="FFFFFF"/>
        </w:rPr>
        <w:t>youngreaders.ru</w:t>
      </w:r>
      <w:proofErr w:type="spellEnd"/>
      <w:r w:rsidR="009407CE" w:rsidRPr="00B711AF">
        <w:rPr>
          <w:rFonts w:ascii="Times New Roman" w:hAnsi="Times New Roman" w:cs="Times New Roman"/>
          <w:sz w:val="24"/>
          <w:szCs w:val="24"/>
        </w:rPr>
        <w:fldChar w:fldCharType="end"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в Вашем личном кабинете отсутствует информация о следующем этапе конкурса, просим Вас связаться с куратором следующего этапа (его контакт есть в Вашем личном кабинете). 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некоторые школы на конкурс могут прийти наблюдатели. Наблюдатели - это победители регионального этапа конкурса 2018 года. Задача наблюдателей - распечатать оценочные листы и ознакомить жюри с правилами голосования. Наблюдатели - Ваши помощники, которые показывают открытость конкурса и честность голосования, но на результаты голосования наблюдатели влиять не могут. В каждом регионе всего 3 наблюдателя, поэтому шансы, что они придут в Вашу школу, ничтожно малы. Но если придут, просим Вас принять ребят и не препятствовать им в их намерении помочь. У наблюдателей есть свидетельства наблюдателей. Дети без свидетельств наблюдателями быть не могут. 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По ссылке доступны следующие материалы:</w:t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AC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5" w:history="1">
        <w:r w:rsidR="00AC12E6" w:rsidRPr="00CD6E87">
          <w:rPr>
            <w:rStyle w:val="a3"/>
            <w:rFonts w:ascii="Arial" w:hAnsi="Arial" w:cs="Arial"/>
            <w:sz w:val="19"/>
            <w:szCs w:val="19"/>
            <w:shd w:val="clear" w:color="auto" w:fill="FFFFFF"/>
          </w:rPr>
          <w:t>https://yadi.sk/d/CYKt87v_JlHjiQ</w:t>
        </w:r>
      </w:hyperlink>
    </w:p>
    <w:p w:rsidR="00AC12E6" w:rsidRDefault="00B711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Видеоролик «Рекомендации по проведению классного этапа конкурса»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Видеоролик «Как организовать работу жюри»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Оценочный лист (После проведение конкурса скан оценочных листов необходимо загрузить в Ваш личный кабинет на сайте конкурса).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Дипломы за победу и участие в конкурсе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Заставка на экран с логотипом «Живой классики» </w:t>
      </w: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Благодарность Вам за организацию конкурса</w:t>
      </w:r>
      <w:r w:rsidR="00AC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AC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Видеоролики также можно посмотреть на </w:t>
      </w:r>
      <w:proofErr w:type="spellStart"/>
      <w:r w:rsidR="00AC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Ютуб-канеле</w:t>
      </w:r>
      <w:proofErr w:type="spellEnd"/>
      <w:r w:rsidR="00AC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AC12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6" w:history="1">
        <w:r w:rsidR="00AC12E6" w:rsidRPr="00CD6E87">
          <w:rPr>
            <w:rStyle w:val="a3"/>
            <w:rFonts w:ascii="Times New Roman" w:hAnsi="Times New Roman" w:cs="Times New Roman"/>
            <w:sz w:val="24"/>
            <w:szCs w:val="24"/>
          </w:rPr>
          <w:t>https://youtu.be/E_rUJRdc544</w:t>
        </w:r>
      </w:hyperlink>
    </w:p>
    <w:p w:rsidR="00647C81" w:rsidRDefault="00647C81">
      <w:pPr>
        <w:rPr>
          <w:rFonts w:ascii="Times New Roman" w:hAnsi="Times New Roman" w:cs="Times New Roman"/>
          <w:color w:val="000000"/>
          <w:sz w:val="24"/>
          <w:szCs w:val="24"/>
        </w:rPr>
      </w:pPr>
      <w:hyperlink r:id="rId7" w:history="1">
        <w:r w:rsidRPr="00CD6E87">
          <w:rPr>
            <w:rStyle w:val="a3"/>
            <w:rFonts w:ascii="Times New Roman" w:hAnsi="Times New Roman" w:cs="Times New Roman"/>
            <w:sz w:val="24"/>
            <w:szCs w:val="24"/>
          </w:rPr>
          <w:t>https://youtu.be/-KKXa8YFxB0</w:t>
        </w:r>
      </w:hyperlink>
    </w:p>
    <w:p w:rsidR="00B711AF" w:rsidRDefault="00B711AF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71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Огромное спасибо за Вашу работу!</w:t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понимаем, как сложно найти время для проведения конкурса, знаем, сколько Ваших сил и энергии на это требуется. Учитель - это больше, чем профессия. Низкий Вам поклон!</w:t>
      </w:r>
    </w:p>
    <w:p w:rsidR="00B711AF" w:rsidRDefault="00B711AF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A34197" w:rsidRPr="00B711AF" w:rsidRDefault="00B711AF" w:rsidP="00B711AF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Организаторы Международного конкурса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B71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юных чтецов «Живая классика»</w:t>
      </w:r>
    </w:p>
    <w:p w:rsidR="00CB5AF6" w:rsidRPr="00B711AF" w:rsidRDefault="00AC12E6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11AF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CB5AF6" w:rsidRPr="00B711AF" w:rsidSect="00475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C00E7"/>
    <w:multiLevelType w:val="multilevel"/>
    <w:tmpl w:val="87AE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3F5970"/>
    <w:rsid w:val="00392700"/>
    <w:rsid w:val="003F5970"/>
    <w:rsid w:val="004751BF"/>
    <w:rsid w:val="00647C81"/>
    <w:rsid w:val="009407CE"/>
    <w:rsid w:val="009A19F7"/>
    <w:rsid w:val="00A34197"/>
    <w:rsid w:val="00AC12E6"/>
    <w:rsid w:val="00B711AF"/>
    <w:rsid w:val="00CB5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597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B5A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-KKXa8YFx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E_rUJRdc544" TargetMode="External"/><Relationship Id="rId5" Type="http://schemas.openxmlformats.org/officeDocument/2006/relationships/hyperlink" Target="https://yadi.sk/d/CYKt87v_JlHji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2019-01-31T14:01:00Z</dcterms:created>
  <dcterms:modified xsi:type="dcterms:W3CDTF">2019-02-01T07:38:00Z</dcterms:modified>
</cp:coreProperties>
</file>