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DD" w:rsidRPr="009B2F58" w:rsidRDefault="00DE38DD" w:rsidP="00DE38DD">
      <w:pPr>
        <w:spacing w:after="0" w:line="240" w:lineRule="auto"/>
        <w:ind w:left="-142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B2F5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A96940" wp14:editId="0D37B5DD">
            <wp:simplePos x="0" y="0"/>
            <wp:positionH relativeFrom="column">
              <wp:posOffset>-455930</wp:posOffset>
            </wp:positionH>
            <wp:positionV relativeFrom="paragraph">
              <wp:posOffset>-94615</wp:posOffset>
            </wp:positionV>
            <wp:extent cx="836930" cy="627380"/>
            <wp:effectExtent l="0" t="0" r="1270" b="1270"/>
            <wp:wrapTight wrapText="bothSides">
              <wp:wrapPolygon edited="0">
                <wp:start x="11308" y="0"/>
                <wp:lineTo x="5408" y="1968"/>
                <wp:lineTo x="1967" y="5903"/>
                <wp:lineTo x="1967" y="10494"/>
                <wp:lineTo x="0" y="15085"/>
                <wp:lineTo x="0" y="20332"/>
                <wp:lineTo x="2950" y="20988"/>
                <wp:lineTo x="21141" y="20988"/>
                <wp:lineTo x="21141" y="15741"/>
                <wp:lineTo x="20158" y="8526"/>
                <wp:lineTo x="18191" y="4591"/>
                <wp:lineTo x="13766" y="0"/>
                <wp:lineTo x="11308" y="0"/>
              </wp:wrapPolygon>
            </wp:wrapTight>
            <wp:docPr id="2" name="Рисунок 2" descr="http://edu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du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F5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E38DD" w:rsidRPr="009B2F58" w:rsidRDefault="00DE38DD" w:rsidP="00DE38DD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B2F58">
        <w:rPr>
          <w:rFonts w:ascii="Georgia" w:eastAsia="Times New Roman" w:hAnsi="Georgia" w:cs="Times New Roman"/>
          <w:b/>
          <w:sz w:val="24"/>
          <w:szCs w:val="24"/>
          <w:lang w:eastAsia="ru-RU"/>
        </w:rPr>
        <w:t>«Томский областной институт повышения квалификации и переподготовки работников образования»</w:t>
      </w:r>
    </w:p>
    <w:p w:rsidR="00DE38DD" w:rsidRPr="009B2F58" w:rsidRDefault="00DE38DD" w:rsidP="00DE38DD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E38DD" w:rsidRPr="00B133D3" w:rsidRDefault="00DE38DD" w:rsidP="00DE38DD">
      <w:pPr>
        <w:spacing w:after="0" w:line="240" w:lineRule="auto"/>
        <w:ind w:left="1276" w:hanging="283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33D3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Кафедра </w:t>
      </w:r>
      <w:r w:rsidRPr="00B133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непрерывного повышения педагогического мастерства и методического сопровождения педагогов</w:t>
      </w:r>
    </w:p>
    <w:p w:rsidR="00DE38DD" w:rsidRPr="00B133D3" w:rsidRDefault="00DE38DD" w:rsidP="00DE38DD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DE38DD" w:rsidRPr="008E3E8B" w:rsidRDefault="00DE38DD" w:rsidP="008E3E8B">
      <w:pPr>
        <w:spacing w:after="0" w:line="240" w:lineRule="auto"/>
        <w:jc w:val="center"/>
        <w:rPr>
          <w:rFonts w:ascii="Georgia" w:eastAsia="Times New Roman" w:hAnsi="Georgia" w:cs="Times New Roman"/>
          <w:b/>
          <w:spacing w:val="34"/>
          <w:sz w:val="28"/>
          <w:szCs w:val="28"/>
          <w:lang w:eastAsia="ru-RU"/>
        </w:rPr>
      </w:pPr>
      <w:r w:rsidRPr="00B133D3">
        <w:rPr>
          <w:rFonts w:ascii="Georgia" w:eastAsia="Times New Roman" w:hAnsi="Georgia" w:cs="Times New Roman"/>
          <w:b/>
          <w:spacing w:val="34"/>
          <w:sz w:val="28"/>
          <w:szCs w:val="28"/>
          <w:lang w:eastAsia="ru-RU"/>
        </w:rPr>
        <w:t>Информационное письмо</w:t>
      </w:r>
    </w:p>
    <w:p w:rsidR="00525DF3" w:rsidRPr="00525DF3" w:rsidRDefault="00DE38DD" w:rsidP="008E3E8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9B2F5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</w:t>
      </w:r>
      <w:r w:rsidRPr="009B2F5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B133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Кафедра </w:t>
      </w:r>
      <w:r w:rsidRPr="00B1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непрерывного повышения педагогического мастерства и методического сопровождения педагогов </w:t>
      </w:r>
      <w:r w:rsidRPr="00B133D3">
        <w:rPr>
          <w:rFonts w:ascii="Georgia" w:eastAsia="Times New Roman" w:hAnsi="Georgia" w:cs="Times New Roman"/>
          <w:sz w:val="28"/>
          <w:szCs w:val="28"/>
          <w:lang w:eastAsia="ru-RU"/>
        </w:rPr>
        <w:t>ТОИПКРО</w:t>
      </w:r>
      <w:r w:rsidR="00525DF3" w:rsidRPr="0052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DF3" w:rsidRPr="008E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адресной поддержки педагогических работников образовательных организаций с низкими образовательными результатами</w:t>
      </w:r>
      <w:r w:rsidR="00525DF3" w:rsidRPr="00525DF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525DF3" w:rsidRPr="005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бюджетные курсы повышения квалификации педагогов «Содержательные аспекты организации образовательного процесса в школе, работающей </w:t>
      </w:r>
      <w:r w:rsidR="005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сложном социальном контексте» </w:t>
      </w:r>
      <w:r w:rsidR="00525DF3" w:rsidRPr="008E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учителей русского языка и математики</w:t>
      </w:r>
      <w:r w:rsidR="00525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DF3" w:rsidRPr="0052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DF3" w:rsidRPr="00525DF3" w:rsidRDefault="00DE38DD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3D3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Pr="00525DF3">
        <w:rPr>
          <w:rFonts w:ascii="Times New Roman" w:hAnsi="Times New Roman" w:cs="Times New Roman"/>
          <w:sz w:val="28"/>
          <w:szCs w:val="28"/>
        </w:rPr>
        <w:t xml:space="preserve">: </w:t>
      </w:r>
      <w:r w:rsidR="00525DF3" w:rsidRPr="00525DF3">
        <w:rPr>
          <w:rFonts w:ascii="Times New Roman" w:hAnsi="Times New Roman" w:cs="Times New Roman"/>
          <w:sz w:val="28"/>
          <w:szCs w:val="28"/>
        </w:rPr>
        <w:t>специфика современного процесса обучения, организуемого в соответст</w:t>
      </w:r>
      <w:r w:rsidR="00525DF3">
        <w:rPr>
          <w:rFonts w:ascii="Times New Roman" w:hAnsi="Times New Roman" w:cs="Times New Roman"/>
          <w:sz w:val="28"/>
          <w:szCs w:val="28"/>
        </w:rPr>
        <w:t>вии с требованиями ФГОС;</w:t>
      </w:r>
      <w:r w:rsidR="00525DF3" w:rsidRPr="00525DF3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технологии, способствующие повышению эффективности учебно-воспит</w:t>
      </w:r>
      <w:r w:rsidR="00525DF3">
        <w:rPr>
          <w:rFonts w:ascii="Times New Roman" w:hAnsi="Times New Roman" w:cs="Times New Roman"/>
          <w:sz w:val="28"/>
          <w:szCs w:val="28"/>
        </w:rPr>
        <w:t xml:space="preserve">ательного процесса, </w:t>
      </w:r>
      <w:r w:rsidR="006832FD">
        <w:rPr>
          <w:rFonts w:ascii="Times New Roman" w:hAnsi="Times New Roman" w:cs="Times New Roman"/>
          <w:sz w:val="28"/>
          <w:szCs w:val="28"/>
        </w:rPr>
        <w:t xml:space="preserve">компетенции современного педагога. </w:t>
      </w:r>
    </w:p>
    <w:p w:rsidR="00DE38DD" w:rsidRDefault="00DE38DD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D3">
        <w:rPr>
          <w:rFonts w:ascii="Times New Roman" w:hAnsi="Times New Roman" w:cs="Times New Roman"/>
          <w:sz w:val="28"/>
          <w:szCs w:val="28"/>
        </w:rPr>
        <w:t>Форма проведения: очная.</w:t>
      </w:r>
    </w:p>
    <w:p w:rsidR="00525DF3" w:rsidRPr="00B133D3" w:rsidRDefault="00525DF3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курсов: Пенская А.А., заведующий кафедрой НППМ и МСП ТОИПКРО</w:t>
      </w:r>
      <w:r w:rsidR="006832FD">
        <w:rPr>
          <w:rFonts w:ascii="Times New Roman" w:hAnsi="Times New Roman" w:cs="Times New Roman"/>
          <w:sz w:val="28"/>
          <w:szCs w:val="28"/>
        </w:rPr>
        <w:t>.</w:t>
      </w:r>
    </w:p>
    <w:p w:rsidR="00DE38DD" w:rsidRPr="00B133D3" w:rsidRDefault="00DE38DD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D3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525DF3">
        <w:rPr>
          <w:rFonts w:ascii="Times New Roman" w:hAnsi="Times New Roman" w:cs="Times New Roman"/>
          <w:sz w:val="28"/>
          <w:szCs w:val="28"/>
        </w:rPr>
        <w:t>01.06</w:t>
      </w:r>
      <w:r w:rsidRPr="00B133D3">
        <w:rPr>
          <w:rFonts w:ascii="Times New Roman" w:hAnsi="Times New Roman" w:cs="Times New Roman"/>
          <w:sz w:val="28"/>
          <w:szCs w:val="28"/>
        </w:rPr>
        <w:t>.2020 -</w:t>
      </w:r>
      <w:r w:rsidR="00525DF3">
        <w:rPr>
          <w:rFonts w:ascii="Times New Roman" w:hAnsi="Times New Roman" w:cs="Times New Roman"/>
          <w:sz w:val="28"/>
          <w:szCs w:val="28"/>
        </w:rPr>
        <w:t xml:space="preserve"> 05.06</w:t>
      </w:r>
      <w:r w:rsidRPr="00B133D3">
        <w:rPr>
          <w:rFonts w:ascii="Times New Roman" w:hAnsi="Times New Roman" w:cs="Times New Roman"/>
          <w:sz w:val="28"/>
          <w:szCs w:val="28"/>
        </w:rPr>
        <w:t>.2020</w:t>
      </w:r>
      <w:r w:rsidR="00525D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5DF3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8DD" w:rsidRPr="00B133D3" w:rsidRDefault="00DE38DD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D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525DF3">
        <w:rPr>
          <w:rFonts w:ascii="Times New Roman" w:hAnsi="Times New Roman" w:cs="Times New Roman"/>
          <w:sz w:val="28"/>
          <w:szCs w:val="28"/>
        </w:rPr>
        <w:t xml:space="preserve"> г. Томск, </w:t>
      </w:r>
      <w:r w:rsidR="006832FD">
        <w:rPr>
          <w:rFonts w:ascii="Times New Roman" w:hAnsi="Times New Roman" w:cs="Times New Roman"/>
          <w:sz w:val="28"/>
          <w:szCs w:val="28"/>
        </w:rPr>
        <w:t>ул. Пирогова 10,</w:t>
      </w:r>
      <w:r w:rsidR="00C256D0">
        <w:rPr>
          <w:rFonts w:ascii="Times New Roman" w:hAnsi="Times New Roman" w:cs="Times New Roman"/>
          <w:sz w:val="28"/>
          <w:szCs w:val="28"/>
        </w:rPr>
        <w:t xml:space="preserve"> ТОИПКРО.</w:t>
      </w:r>
    </w:p>
    <w:p w:rsidR="00DE38DD" w:rsidRDefault="006832FD" w:rsidP="008E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01.06.2020 г. в 10.00</w:t>
      </w:r>
    </w:p>
    <w:p w:rsidR="00C256D0" w:rsidRPr="00C256D0" w:rsidRDefault="00C256D0" w:rsidP="00C256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зачисления</w:t>
      </w:r>
      <w:r w:rsidR="008E3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курсы</w:t>
      </w: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6D0" w:rsidRPr="00C256D0" w:rsidRDefault="00C256D0" w:rsidP="00C25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(1 страница и прописка);</w:t>
      </w:r>
    </w:p>
    <w:p w:rsidR="00C256D0" w:rsidRPr="00C256D0" w:rsidRDefault="00C256D0" w:rsidP="00C25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об образовании;</w:t>
      </w:r>
    </w:p>
    <w:p w:rsidR="00C256D0" w:rsidRPr="00C256D0" w:rsidRDefault="00C256D0" w:rsidP="00C25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смене фамилии (ес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паспорте и дипломе разные);</w:t>
      </w:r>
    </w:p>
    <w:p w:rsidR="00C256D0" w:rsidRPr="00C256D0" w:rsidRDefault="00C256D0" w:rsidP="00C25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образовательного учреждения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6D0" w:rsidRPr="00C256D0" w:rsidRDefault="00257650" w:rsidP="00C25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C256D0" w:rsidRPr="00C256D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Заявление слушателя</w:t>
        </w:r>
      </w:hyperlink>
      <w:r w:rsidR="00C25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256D0" w:rsidRPr="00C256D0" w:rsidRDefault="00C256D0" w:rsidP="00C256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окончании</w:t>
      </w:r>
      <w:r w:rsidR="0025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bookmarkStart w:id="0" w:name="_GoBack"/>
      <w:bookmarkEnd w:id="0"/>
      <w:r w:rsidRPr="00C256D0">
        <w:rPr>
          <w:rFonts w:ascii="Times New Roman" w:eastAsia="Times New Roman" w:hAnsi="Times New Roman" w:cs="Times New Roman"/>
          <w:sz w:val="28"/>
          <w:szCs w:val="28"/>
          <w:lang w:eastAsia="ru-RU"/>
        </w:rPr>
        <w:t>: удостоверение о повышении квалификации.</w:t>
      </w:r>
    </w:p>
    <w:p w:rsidR="00DE38DD" w:rsidRPr="00B133D3" w:rsidRDefault="00DE38DD" w:rsidP="00C256D0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</w:t>
      </w:r>
      <w:r w:rsidRPr="00B133D3">
        <w:rPr>
          <w:rFonts w:ascii="Georgia" w:eastAsia="Times New Roman" w:hAnsi="Georgia" w:cs="Times New Roman"/>
          <w:b/>
          <w:sz w:val="28"/>
          <w:szCs w:val="28"/>
          <w:lang w:eastAsia="ru-RU"/>
        </w:rPr>
        <w:t>Подробная информация</w:t>
      </w:r>
      <w:r w:rsidRPr="00B133D3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Pr="00B133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 сайте ТОИПКРО </w:t>
      </w:r>
      <w:hyperlink r:id="rId7" w:history="1">
        <w:r w:rsidRPr="00B133D3">
          <w:rPr>
            <w:rStyle w:val="a3"/>
            <w:rFonts w:ascii="Georgia" w:eastAsia="Times New Roman" w:hAnsi="Georgia" w:cs="Times New Roman"/>
            <w:color w:val="800000"/>
            <w:sz w:val="28"/>
            <w:szCs w:val="28"/>
            <w:lang w:eastAsia="ru-RU"/>
          </w:rPr>
          <w:t>www.toipkro.ru</w:t>
        </w:r>
      </w:hyperlink>
      <w:r w:rsidRPr="00B133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подразделение «Кафедра </w:t>
      </w:r>
      <w:r w:rsidRPr="00B133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непрерывного повышения педагогического мастерства и методического сопровождения педагогов</w:t>
      </w:r>
      <w:r w:rsidRPr="00B133D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», раздел «Повышение квалификации» </w:t>
      </w: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E8B" w:rsidRDefault="008E3E8B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DF3" w:rsidRPr="00525DF3" w:rsidRDefault="00525DF3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F3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Анна Александровна</w:t>
      </w:r>
    </w:p>
    <w:p w:rsidR="00525DF3" w:rsidRPr="00525DF3" w:rsidRDefault="00525DF3" w:rsidP="00C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DF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(3822) 902065</w:t>
      </w:r>
    </w:p>
    <w:p w:rsidR="00DE38DD" w:rsidRPr="008E3E8B" w:rsidRDefault="00525DF3" w:rsidP="00C256D0">
      <w:pPr>
        <w:spacing w:after="0"/>
        <w:rPr>
          <w:sz w:val="24"/>
          <w:szCs w:val="24"/>
        </w:rPr>
      </w:pPr>
      <w:proofErr w:type="spellStart"/>
      <w:r w:rsidRPr="00525DF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paa</w:t>
      </w:r>
      <w:proofErr w:type="spellEnd"/>
      <w:r w:rsidRPr="00525DF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proofErr w:type="spellStart"/>
      <w:r w:rsidRPr="00525DF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toipkro</w:t>
      </w:r>
      <w:proofErr w:type="spellEnd"/>
      <w:r w:rsidRPr="00525DF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525DF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sectPr w:rsidR="00DE38DD" w:rsidRPr="008E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422B"/>
    <w:multiLevelType w:val="multilevel"/>
    <w:tmpl w:val="64826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D7146"/>
    <w:multiLevelType w:val="multilevel"/>
    <w:tmpl w:val="C0CC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10"/>
    <w:rsid w:val="00257650"/>
    <w:rsid w:val="00485310"/>
    <w:rsid w:val="00525DF3"/>
    <w:rsid w:val="006832FD"/>
    <w:rsid w:val="008E3E8B"/>
    <w:rsid w:val="00A443E9"/>
    <w:rsid w:val="00C256D0"/>
    <w:rsid w:val="00D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04F0"/>
  <w15:chartTrackingRefBased/>
  <w15:docId w15:val="{8CE02D3D-7D37-4F9E-B693-7968263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DD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ip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institut/zayalenie_slushateley__5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5</cp:revision>
  <dcterms:created xsi:type="dcterms:W3CDTF">2020-02-27T03:59:00Z</dcterms:created>
  <dcterms:modified xsi:type="dcterms:W3CDTF">2020-05-22T09:14:00Z</dcterms:modified>
</cp:coreProperties>
</file>