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0A" w:rsidRPr="00C710A6" w:rsidRDefault="00061525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1390A" w:rsidRPr="00C710A6">
        <w:rPr>
          <w:rFonts w:ascii="Times New Roman" w:eastAsia="Times New Roman" w:hAnsi="Times New Roman" w:cs="Times New Roman"/>
          <w:b/>
          <w:i/>
          <w:sz w:val="28"/>
          <w:szCs w:val="28"/>
        </w:rPr>
        <w:t>«Экологическое воспитание младших школьников</w:t>
      </w:r>
      <w:r w:rsidR="00E44BC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  <w:r w:rsidR="00B1390A" w:rsidRPr="00C710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через книгу в мир природы»</w:t>
      </w:r>
    </w:p>
    <w:p w:rsidR="00B1390A" w:rsidRPr="00C710A6" w:rsidRDefault="00B1390A" w:rsidP="00B139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i/>
          <w:sz w:val="28"/>
          <w:szCs w:val="28"/>
        </w:rPr>
        <w:t xml:space="preserve">  Ларкина Анна Витальевна</w:t>
      </w:r>
      <w:r w:rsidR="00061525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B1390A" w:rsidRPr="00C710A6" w:rsidRDefault="00B1390A" w:rsidP="00B139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i/>
          <w:sz w:val="28"/>
          <w:szCs w:val="28"/>
        </w:rPr>
        <w:t>учитель начальных классов</w:t>
      </w:r>
      <w:r w:rsidR="0006152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C710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390A" w:rsidRPr="00C710A6" w:rsidRDefault="00B1390A" w:rsidP="00B139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i/>
          <w:sz w:val="28"/>
          <w:szCs w:val="28"/>
        </w:rPr>
        <w:t>МБОУ школ</w:t>
      </w:r>
      <w:r w:rsidR="00061525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C710A6">
        <w:rPr>
          <w:rFonts w:ascii="Times New Roman" w:eastAsia="Times New Roman" w:hAnsi="Times New Roman" w:cs="Times New Roman"/>
          <w:i/>
          <w:sz w:val="28"/>
          <w:szCs w:val="28"/>
        </w:rPr>
        <w:t xml:space="preserve"> – интернат №1</w:t>
      </w:r>
      <w:r w:rsidR="00061525">
        <w:rPr>
          <w:rFonts w:ascii="Times New Roman" w:eastAsia="Times New Roman" w:hAnsi="Times New Roman" w:cs="Times New Roman"/>
          <w:i/>
          <w:sz w:val="28"/>
          <w:szCs w:val="28"/>
        </w:rPr>
        <w:t xml:space="preserve"> г. Томска</w:t>
      </w:r>
    </w:p>
    <w:p w:rsidR="00B1390A" w:rsidRPr="00B1390A" w:rsidRDefault="00B1390A" w:rsidP="00B139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Как всё взаимосвязано в природе,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Разумно и неразделимо!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Вот ландыши: они не в поле бродят,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А с тенью лип нерасторжимы,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И с колокольчиком лиловым,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И с флейтой иволги, и свистом соловьиным,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И с влажным воздухом медовым.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Срубите лес и, как в безлунной бездне,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Всё-всё – до муравьиной кучи,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До ёжика, до светлячка – исчезнет.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Над пустошью лишь тени бросят тучи…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Храните лес, чтоб эхо в нём гудело,</w:t>
      </w:r>
    </w:p>
    <w:p w:rsidR="00C0180E" w:rsidRPr="00B1390A" w:rsidRDefault="00C0180E" w:rsidP="00B139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Чтоб в ручеёк Алёнушка глядела.</w:t>
      </w:r>
    </w:p>
    <w:p w:rsidR="00C0180E" w:rsidRPr="00B1390A" w:rsidRDefault="00C0180E" w:rsidP="00B1390A">
      <w:pPr>
        <w:tabs>
          <w:tab w:val="left" w:pos="304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390A">
        <w:rPr>
          <w:rFonts w:ascii="Times New Roman" w:eastAsia="Times New Roman" w:hAnsi="Times New Roman" w:cs="Times New Roman"/>
          <w:i/>
          <w:sz w:val="24"/>
          <w:szCs w:val="24"/>
        </w:rPr>
        <w:t>Н. Жоговолева</w:t>
      </w:r>
    </w:p>
    <w:p w:rsidR="00C710A6" w:rsidRPr="00C710A6" w:rsidRDefault="00C0180E" w:rsidP="0032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80E">
        <w:rPr>
          <w:rFonts w:ascii="Times New Roman" w:eastAsia="Times New Roman" w:hAnsi="Times New Roman" w:cs="Times New Roman"/>
          <w:sz w:val="24"/>
          <w:szCs w:val="24"/>
        </w:rPr>
        <w:t xml:space="preserve">      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воспитание -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одно из главных направлений воспитательной системы в школе. Любовь к природе, бережное отношение к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ней приходят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не сразу. Это результат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целенаправленной длительной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работы при изучении природы на уроках, во внеклассной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работе и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  <w:r w:rsidR="00C710A6" w:rsidRPr="00C710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0A6" w:rsidRPr="00C710A6" w:rsidRDefault="00C710A6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  Основной задачей экологического образования является не столько усвоение экологических знаний, сколько обучение решению экологических проблем, которое должно быть направлено на достижение конкретных положительных изменений в состоянии окружающей среды.  Я считаю, что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надо начинать с того момента, когда ребенок стал понимать человеческую речь. Наблюдая за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миром природы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вместе с детьми, взрослым очень важно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показать все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стороны своих взаимоотношений с природой, чтобы, общаясь с ней, дети учились видеть прекрасное в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обычном, бережно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относиться к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родной природе. </w:t>
      </w:r>
    </w:p>
    <w:p w:rsidR="00C0180E" w:rsidRPr="00C710A6" w:rsidRDefault="00C0180E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sz w:val="28"/>
          <w:szCs w:val="28"/>
        </w:rPr>
        <w:t> Рассматривая младший школьный возраст как ценны</w:t>
      </w:r>
      <w:r w:rsidR="0095064F">
        <w:rPr>
          <w:rFonts w:ascii="Times New Roman" w:eastAsia="Times New Roman" w:hAnsi="Times New Roman" w:cs="Times New Roman"/>
          <w:sz w:val="28"/>
          <w:szCs w:val="28"/>
        </w:rPr>
        <w:t xml:space="preserve">й этап в развитии экологической 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культуры личности, </w:t>
      </w:r>
      <w:r w:rsidR="000615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</w:t>
      </w:r>
      <w:r w:rsidR="00061525" w:rsidRPr="00C710A6">
        <w:rPr>
          <w:rFonts w:ascii="Times New Roman" w:eastAsia="Times New Roman" w:hAnsi="Times New Roman" w:cs="Times New Roman"/>
          <w:sz w:val="28"/>
          <w:szCs w:val="28"/>
        </w:rPr>
        <w:t>компетентности современного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школьника выделяют основные показатели проявления нравственно-экологической позиции личности:</w:t>
      </w:r>
    </w:p>
    <w:p w:rsidR="00C0180E" w:rsidRPr="00C710A6" w:rsidRDefault="00C0180E" w:rsidP="0032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sz w:val="28"/>
          <w:szCs w:val="28"/>
        </w:rPr>
        <w:t>усвоени</w:t>
      </w:r>
      <w:r w:rsidR="000615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10A6">
        <w:rPr>
          <w:rFonts w:ascii="Times New Roman" w:eastAsia="Times New Roman" w:hAnsi="Times New Roman" w:cs="Times New Roman"/>
          <w:sz w:val="28"/>
          <w:szCs w:val="28"/>
        </w:rPr>
        <w:t xml:space="preserve"> норм и правил взаимодействия с окружающим миром;</w:t>
      </w:r>
    </w:p>
    <w:p w:rsidR="00C0180E" w:rsidRPr="00C710A6" w:rsidRDefault="00C0180E" w:rsidP="0032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sz w:val="28"/>
          <w:szCs w:val="28"/>
        </w:rPr>
        <w:t>наличие потребности в приобретении экологических знаний, ориентация на практическое применение их;</w:t>
      </w:r>
    </w:p>
    <w:p w:rsidR="00C0180E" w:rsidRPr="00C710A6" w:rsidRDefault="00C0180E" w:rsidP="0032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sz w:val="28"/>
          <w:szCs w:val="28"/>
        </w:rPr>
        <w:t>потребность в общении с природой, проявление положительных чувств;</w:t>
      </w:r>
    </w:p>
    <w:p w:rsidR="00C0180E" w:rsidRPr="00C710A6" w:rsidRDefault="00C0180E" w:rsidP="0032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sz w:val="28"/>
          <w:szCs w:val="28"/>
        </w:rPr>
        <w:t>умение видеть и понимать прекрасное, потребность самовыражения в творческой деятельности;</w:t>
      </w:r>
    </w:p>
    <w:p w:rsidR="00C0180E" w:rsidRPr="00C710A6" w:rsidRDefault="00C0180E" w:rsidP="0032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0A6">
        <w:rPr>
          <w:rFonts w:ascii="Times New Roman" w:eastAsia="Times New Roman" w:hAnsi="Times New Roman" w:cs="Times New Roman"/>
          <w:sz w:val="28"/>
          <w:szCs w:val="28"/>
        </w:rPr>
        <w:t>проявление инициативы в решении экологических проблем своего ближайшего окружения</w:t>
      </w:r>
      <w:r w:rsidR="00A405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525" w:rsidRDefault="00C0180E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 Ответственное </w:t>
      </w:r>
      <w:r w:rsidR="00061525" w:rsidRPr="00932F74">
        <w:rPr>
          <w:rFonts w:ascii="Times New Roman" w:eastAsia="Times New Roman" w:hAnsi="Times New Roman" w:cs="Times New Roman"/>
          <w:sz w:val="28"/>
          <w:szCs w:val="28"/>
        </w:rPr>
        <w:t>отношение человека</w:t>
      </w: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061525" w:rsidRPr="00932F74">
        <w:rPr>
          <w:rFonts w:ascii="Times New Roman" w:eastAsia="Times New Roman" w:hAnsi="Times New Roman" w:cs="Times New Roman"/>
          <w:sz w:val="28"/>
          <w:szCs w:val="28"/>
        </w:rPr>
        <w:t>природе формируется</w:t>
      </w: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 в процессе непосредственного общения с природой, </w:t>
      </w:r>
      <w:r w:rsidR="00061525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очень важен </w:t>
      </w:r>
      <w:r w:rsidRPr="00932F74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компетентностный</w:t>
      </w:r>
      <w:r w:rsidR="00950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F74">
        <w:rPr>
          <w:rFonts w:ascii="Times New Roman" w:eastAsia="Times New Roman" w:hAnsi="Times New Roman" w:cs="Times New Roman"/>
          <w:sz w:val="28"/>
          <w:szCs w:val="28"/>
        </w:rPr>
        <w:t>подход педагога в формировании экологической культуры ребёнка.  </w:t>
      </w:r>
    </w:p>
    <w:p w:rsidR="00061525" w:rsidRDefault="00C0180E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Родная природа – замечательный источник, из которого ребенок узнаёт много нового и интересного, получает разнообразные знания и впечатления. Интерес к окружающим объектам живой природы проявляется очень рано. Дети замечают всё: трудолюбивого муравья на лесной тропинке, крохотного жучка в густой траве, гусеницу, ползущую по стеблю цветка.  Внимание их привлекают сезонные изменения в природе, многообразие звуков и запахов. Они открывают для себя новый мир: стараются все потрогать руками, рассмотреть, понюхать, попробовать на вкус. </w:t>
      </w:r>
    </w:p>
    <w:p w:rsidR="00C0180E" w:rsidRPr="00932F74" w:rsidRDefault="00C0180E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Дети должны понять, что человек – это часть природы. Мы </w:t>
      </w:r>
      <w:r w:rsidR="000615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зависимы от природы, а бездумные решения некоторых людей приводят к серьёзным последствиям, и поэтому, прежде чем принять важное решение, касающееся изменений в природе, нужно просчитать, какие будут последствия. </w:t>
      </w:r>
    </w:p>
    <w:p w:rsidR="001D220E" w:rsidRPr="001D220E" w:rsidRDefault="00C0180E" w:rsidP="00327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0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1D220E">
        <w:rPr>
          <w:rFonts w:ascii="Times New Roman" w:eastAsia="Times New Roman" w:hAnsi="Times New Roman" w:cs="Times New Roman"/>
          <w:sz w:val="28"/>
          <w:szCs w:val="28"/>
        </w:rPr>
        <w:tab/>
      </w:r>
      <w:r w:rsidR="001D220E" w:rsidRPr="001D220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программных задач и программного содержания экологического воспитания требуется подбор разнообразных </w:t>
      </w:r>
      <w:r w:rsidR="001D220E" w:rsidRPr="001D22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форм </w:t>
      </w:r>
      <w:r w:rsidR="001D220E" w:rsidRPr="001D220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взаимодействия учащихся с учителем и объектами природы: эксперимент, экскурсии, театрализованная природоведческая сказка, проектное исследование.</w:t>
      </w:r>
    </w:p>
    <w:p w:rsidR="001D220E" w:rsidRPr="001D220E" w:rsidRDefault="001D220E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20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роль в развитии познавательного интереса имеет работа с </w:t>
      </w:r>
      <w:r w:rsidRPr="001D22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художественной литературой </w:t>
      </w:r>
      <w:r w:rsidRPr="001D220E">
        <w:rPr>
          <w:rFonts w:ascii="Times New Roman" w:eastAsia="Times New Roman" w:hAnsi="Times New Roman" w:cs="Times New Roman"/>
          <w:color w:val="000000"/>
          <w:sz w:val="28"/>
          <w:szCs w:val="28"/>
        </w:rPr>
        <w:t>(природоведческой сказкой, поэзией), которая включает чтение сказок, беседы, просмотр кукольной театрализации. Сказка, рассказ, стихотворение, рисунок позволя</w:t>
      </w:r>
      <w:r w:rsidR="00FE58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D220E">
        <w:rPr>
          <w:rFonts w:ascii="Times New Roman" w:eastAsia="Times New Roman" w:hAnsi="Times New Roman" w:cs="Times New Roman"/>
          <w:color w:val="000000"/>
          <w:sz w:val="28"/>
          <w:szCs w:val="28"/>
        </w:rPr>
        <w:t>т ребенку обобщить свои наблюдения в природе, получить реалистическое представление о ней, одновременно сопереживая живому. Чередование эмоционально окрашенных наблюдений с системой научных знаний, с чтением художественной литературы об увиденном формирует у детей единство реального и гуманного видения живой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80E" w:rsidRPr="00932F74" w:rsidRDefault="00327F5E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игры развивают любознательность, интеллект и творческие способности детей, их можно проводить и </w:t>
      </w:r>
      <w:r w:rsidR="00FE5831" w:rsidRPr="00932F74">
        <w:rPr>
          <w:rFonts w:ascii="Times New Roman" w:eastAsia="Times New Roman" w:hAnsi="Times New Roman" w:cs="Times New Roman"/>
          <w:sz w:val="28"/>
          <w:szCs w:val="28"/>
        </w:rPr>
        <w:t>на природе,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 и в помещении.         Викторина - одна из форм экологического воспитания. Вопросы </w:t>
      </w:r>
      <w:r w:rsidR="00FE5831" w:rsidRPr="00932F74">
        <w:rPr>
          <w:rFonts w:ascii="Times New Roman" w:eastAsia="Times New Roman" w:hAnsi="Times New Roman" w:cs="Times New Roman"/>
          <w:sz w:val="28"/>
          <w:szCs w:val="28"/>
        </w:rPr>
        <w:t>составляю</w:t>
      </w:r>
      <w:r w:rsidR="00FE583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E5831" w:rsidRPr="00932F74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 основе сведений о природных объектах и явлениях. Для достижения успеха необходимы знания по экологии, в области окружающего мира и, конечно, общая эрудиция. </w:t>
      </w:r>
    </w:p>
    <w:p w:rsidR="00C0180E" w:rsidRPr="00932F74" w:rsidRDefault="00327F5E" w:rsidP="0032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На уроках, классных </w:t>
      </w:r>
      <w:r w:rsidR="00FE5831" w:rsidRPr="00932F74">
        <w:rPr>
          <w:rFonts w:ascii="Times New Roman" w:eastAsia="Times New Roman" w:hAnsi="Times New Roman" w:cs="Times New Roman"/>
          <w:sz w:val="28"/>
          <w:szCs w:val="28"/>
        </w:rPr>
        <w:t>часах и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деятельности очень часто применя</w:t>
      </w:r>
      <w:r w:rsidR="00FE583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 занимательный материал: кроссворды, шифровки, загадки, ребусы.   Использование занимательного материала на экологическую тему помогает активизировать познавательную </w:t>
      </w:r>
      <w:r w:rsidR="00FE5831">
        <w:rPr>
          <w:rFonts w:ascii="Times New Roman" w:eastAsia="Times New Roman" w:hAnsi="Times New Roman" w:cs="Times New Roman"/>
          <w:sz w:val="28"/>
          <w:szCs w:val="28"/>
        </w:rPr>
        <w:t>деятель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ность, наблюдательность, внимание, мышление, развивает творческое воображение ребёнка, повышает его экологическую культуру. </w:t>
      </w:r>
    </w:p>
    <w:p w:rsidR="00C0180E" w:rsidRPr="00932F74" w:rsidRDefault="00327F5E" w:rsidP="0032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220E">
        <w:rPr>
          <w:rFonts w:ascii="Times New Roman" w:eastAsia="Times New Roman" w:hAnsi="Times New Roman" w:cs="Times New Roman"/>
          <w:sz w:val="28"/>
          <w:szCs w:val="28"/>
        </w:rPr>
        <w:tab/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Наблюдения в природе играют особую роль в формировании положительного отношения школьников к природе, оказывают глубокое воздействие на всестороннее развитие личности ребенка. Ребята участвуют в </w:t>
      </w:r>
      <w:r w:rsidR="00932F74" w:rsidRPr="00932F74">
        <w:rPr>
          <w:rFonts w:ascii="Times New Roman" w:eastAsia="Times New Roman" w:hAnsi="Times New Roman" w:cs="Times New Roman"/>
          <w:sz w:val="28"/>
          <w:szCs w:val="28"/>
        </w:rPr>
        <w:t xml:space="preserve">городских программах по 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>экологически</w:t>
      </w:r>
      <w:r w:rsidR="00932F74" w:rsidRPr="00932F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0B6F">
        <w:rPr>
          <w:rFonts w:ascii="Times New Roman" w:eastAsia="Times New Roman" w:hAnsi="Times New Roman" w:cs="Times New Roman"/>
          <w:sz w:val="28"/>
          <w:szCs w:val="28"/>
        </w:rPr>
        <w:t xml:space="preserve"> акциям</w:t>
      </w:r>
      <w:r w:rsidR="00932F74" w:rsidRPr="00932F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831" w:rsidRDefault="00C0180E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 Я считаю, что воспитание экологической культуры </w:t>
      </w:r>
      <w:r w:rsidR="00FE5831" w:rsidRPr="00932F74">
        <w:rPr>
          <w:rFonts w:ascii="Times New Roman" w:eastAsia="Times New Roman" w:hAnsi="Times New Roman" w:cs="Times New Roman"/>
          <w:sz w:val="28"/>
          <w:szCs w:val="28"/>
        </w:rPr>
        <w:t>реализуется через</w:t>
      </w: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 систему занятий, внеклассных мероприятий, через внеурочную деятельность и </w:t>
      </w:r>
      <w:r w:rsidR="00FE5831" w:rsidRPr="00932F74">
        <w:rPr>
          <w:rFonts w:ascii="Times New Roman" w:eastAsia="Times New Roman" w:hAnsi="Times New Roman" w:cs="Times New Roman"/>
          <w:sz w:val="28"/>
          <w:szCs w:val="28"/>
        </w:rPr>
        <w:t>индивидуальную работу с</w:t>
      </w: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обучающимися. </w:t>
      </w:r>
    </w:p>
    <w:p w:rsidR="00FE5831" w:rsidRDefault="00FA147A" w:rsidP="00FA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FE58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Занимаясь изучением экологических проблем, дети </w:t>
      </w:r>
      <w:r w:rsidR="00FE5831" w:rsidRPr="00932F74">
        <w:rPr>
          <w:rFonts w:ascii="Times New Roman" w:eastAsia="Times New Roman" w:hAnsi="Times New Roman" w:cs="Times New Roman"/>
          <w:sz w:val="28"/>
          <w:szCs w:val="28"/>
        </w:rPr>
        <w:t>стали более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831" w:rsidRPr="00932F74">
        <w:rPr>
          <w:rFonts w:ascii="Times New Roman" w:eastAsia="Times New Roman" w:hAnsi="Times New Roman" w:cs="Times New Roman"/>
          <w:sz w:val="28"/>
          <w:szCs w:val="28"/>
        </w:rPr>
        <w:t>внимательными к</w:t>
      </w:r>
      <w:r w:rsidR="00C0180E" w:rsidRPr="00932F74">
        <w:rPr>
          <w:rFonts w:ascii="Times New Roman" w:eastAsia="Times New Roman" w:hAnsi="Times New Roman" w:cs="Times New Roman"/>
          <w:sz w:val="28"/>
          <w:szCs w:val="28"/>
        </w:rPr>
        <w:t xml:space="preserve"> объектам окружающего мира, часто рассказывают о своих наблюдениях за жизнью растений, животных, любуются растениями, но не срывают их, любят делать зарисовки природных объектов, стараются выполнять правила поведения в природе и контролировать свои поступки, чтобы не причинить вреда окружающей среде. </w:t>
      </w:r>
    </w:p>
    <w:p w:rsidR="00C0180E" w:rsidRPr="00932F74" w:rsidRDefault="00C0180E" w:rsidP="0032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F74">
        <w:rPr>
          <w:rFonts w:ascii="Times New Roman" w:eastAsia="Times New Roman" w:hAnsi="Times New Roman" w:cs="Times New Roman"/>
          <w:sz w:val="28"/>
          <w:szCs w:val="28"/>
        </w:rPr>
        <w:t xml:space="preserve">Мир вокруг нас – от морей и озёр до холмов и гор, от самых глубоких корней до вершин деревьев, от крупных зверей до микроскопических организмов – объединён многочисленными связями. Некоторые из них очевидны, другие незаметны, но от этого не менее важны. Экология изучает взаимоотношения в природе во всём её разнообразии. Понимая природу, мы можем сохранить её для потомков, которые будут радоваться чистым озёрам, густым лесам, цветущим лугам – всему прекрасному разнообразию нашего мира. </w:t>
      </w:r>
    </w:p>
    <w:p w:rsidR="00C0180E" w:rsidRPr="001D220E" w:rsidRDefault="00FE5831" w:rsidP="00FE58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</w:t>
      </w:r>
      <w:r w:rsidR="00C0180E" w:rsidRPr="001D22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итература: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 xml:space="preserve">Алексеев С. В., Симонова Л. В. Идея целостности в системе экологического образования младших </w:t>
      </w:r>
      <w:r w:rsidR="00FE5831" w:rsidRPr="00FE5831">
        <w:rPr>
          <w:rFonts w:ascii="Times New Roman" w:eastAsia="Times New Roman" w:hAnsi="Times New Roman" w:cs="Times New Roman"/>
          <w:sz w:val="24"/>
          <w:szCs w:val="24"/>
        </w:rPr>
        <w:t>школьников. /</w:t>
      </w:r>
      <w:r w:rsidRPr="00FE5831">
        <w:rPr>
          <w:rFonts w:ascii="Times New Roman" w:eastAsia="Times New Roman" w:hAnsi="Times New Roman" w:cs="Times New Roman"/>
          <w:sz w:val="24"/>
          <w:szCs w:val="24"/>
        </w:rPr>
        <w:t>/ НШ. - 1999. - №1.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Климцова Т. А. Экология в начальной школе. // НШ. - 2000. №</w:t>
      </w:r>
      <w:r w:rsidR="0004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831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Барышева Ю. А. Из опыта организации экологической работы. // НШ. - 1998. №6.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http://revolution.allbest.ru/</w:t>
      </w:r>
    </w:p>
    <w:p w:rsidR="00C0180E" w:rsidRPr="00FE5831" w:rsidRDefault="00FF567B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0180E" w:rsidRPr="00FE5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http://festival.1september.ru/articles/213264/</w:t>
        </w:r>
      </w:hyperlink>
    </w:p>
    <w:p w:rsidR="00045540" w:rsidRDefault="00045540" w:rsidP="00045540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540">
        <w:rPr>
          <w:rFonts w:ascii="Times New Roman" w:eastAsia="Times New Roman" w:hAnsi="Times New Roman" w:cs="Times New Roman"/>
          <w:sz w:val="24"/>
          <w:szCs w:val="24"/>
        </w:rPr>
        <w:t>Алексеев С. В., Груздева Н. В., Симонова Л. В. Экологическое образование в базовой школе: Методическое пособие / Под общ. ред. С. В. Алексеева. СПб.: Специальная литература, 1999. - 88 с.</w:t>
      </w:r>
    </w:p>
    <w:p w:rsidR="00C0180E" w:rsidRPr="00FE5831" w:rsidRDefault="00C0180E" w:rsidP="00045540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 xml:space="preserve">Барковская </w:t>
      </w:r>
      <w:r w:rsidR="00045540" w:rsidRPr="00045540">
        <w:rPr>
          <w:rFonts w:ascii="Times New Roman" w:eastAsia="Times New Roman" w:hAnsi="Times New Roman" w:cs="Times New Roman"/>
          <w:sz w:val="24"/>
          <w:szCs w:val="24"/>
        </w:rPr>
        <w:t xml:space="preserve">О. М. </w:t>
      </w:r>
      <w:r w:rsidRPr="00FE5831">
        <w:rPr>
          <w:rFonts w:ascii="Times New Roman" w:eastAsia="Times New Roman" w:hAnsi="Times New Roman" w:cs="Times New Roman"/>
          <w:sz w:val="24"/>
          <w:szCs w:val="24"/>
        </w:rPr>
        <w:t xml:space="preserve">Содержание, цель и задачи программы начального экологического </w:t>
      </w:r>
      <w:r w:rsidR="00045540" w:rsidRPr="00FE583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045540">
        <w:rPr>
          <w:rFonts w:ascii="Times New Roman" w:eastAsia="Times New Roman" w:hAnsi="Times New Roman" w:cs="Times New Roman"/>
          <w:sz w:val="24"/>
          <w:szCs w:val="24"/>
        </w:rPr>
        <w:t>. //НШ. –</w:t>
      </w:r>
      <w:r w:rsidRPr="00FE5831">
        <w:rPr>
          <w:rFonts w:ascii="Times New Roman" w:eastAsia="Times New Roman" w:hAnsi="Times New Roman" w:cs="Times New Roman"/>
          <w:sz w:val="24"/>
          <w:szCs w:val="24"/>
        </w:rPr>
        <w:t xml:space="preserve"> 1994</w:t>
      </w:r>
      <w:r w:rsidR="000455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5540" w:rsidRPr="00045540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0455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С. К. Зайцева «Экология для младших школьников», журнал «Начальная школа. Плюс до и после» № 4, 2005г.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В. А. Иванов, Т. Ю. Пастухова «Научное общество учащихся» «Путь к природе», 2005 г.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Н. А. Китаева «Земля наш дом родной», журнал «Начальная школа» № 5, 1991г.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О. Д. Сапронова «Занимательный материал на уроках естествознания», журнал «Начальная школа» № 7 - 8, 1992 г.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И.В. Цветкова «Экология для начальной школы»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А.А.Плешаков «Природа» учебное пособие для начальной школы, издательство «Вентана-Граф»</w:t>
      </w:r>
    </w:p>
    <w:p w:rsidR="00C0180E" w:rsidRPr="00FE5831" w:rsidRDefault="00C0180E" w:rsidP="00FE5831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31">
        <w:rPr>
          <w:rFonts w:ascii="Times New Roman" w:eastAsia="Times New Roman" w:hAnsi="Times New Roman" w:cs="Times New Roman"/>
          <w:sz w:val="24"/>
          <w:szCs w:val="24"/>
        </w:rPr>
        <w:t>Н.Л.Болотова, А.А.Шабунова «Экология Вологодской области», Вологда, 2008 г.</w:t>
      </w:r>
    </w:p>
    <w:p w:rsidR="00C0180E" w:rsidRPr="00FE5831" w:rsidRDefault="00C0180E" w:rsidP="00045540">
      <w:pPr>
        <w:pStyle w:val="a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80E" w:rsidRDefault="00C0180E" w:rsidP="00C01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180E" w:rsidSect="00B139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7B" w:rsidRDefault="00FF567B" w:rsidP="00C710A6">
      <w:pPr>
        <w:spacing w:after="0" w:line="240" w:lineRule="auto"/>
      </w:pPr>
      <w:r>
        <w:separator/>
      </w:r>
    </w:p>
  </w:endnote>
  <w:endnote w:type="continuationSeparator" w:id="0">
    <w:p w:rsidR="00FF567B" w:rsidRDefault="00FF567B" w:rsidP="00C7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7B" w:rsidRDefault="00FF567B" w:rsidP="00C710A6">
      <w:pPr>
        <w:spacing w:after="0" w:line="240" w:lineRule="auto"/>
      </w:pPr>
      <w:r>
        <w:separator/>
      </w:r>
    </w:p>
  </w:footnote>
  <w:footnote w:type="continuationSeparator" w:id="0">
    <w:p w:rsidR="00FF567B" w:rsidRDefault="00FF567B" w:rsidP="00C7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40A"/>
    <w:multiLevelType w:val="multilevel"/>
    <w:tmpl w:val="E862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03235"/>
    <w:multiLevelType w:val="multilevel"/>
    <w:tmpl w:val="7A5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42760"/>
    <w:multiLevelType w:val="hybridMultilevel"/>
    <w:tmpl w:val="8DCE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50DF"/>
    <w:multiLevelType w:val="multilevel"/>
    <w:tmpl w:val="A512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C0F1C"/>
    <w:multiLevelType w:val="multilevel"/>
    <w:tmpl w:val="A214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6504E"/>
    <w:multiLevelType w:val="multilevel"/>
    <w:tmpl w:val="E70E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169ED"/>
    <w:multiLevelType w:val="multilevel"/>
    <w:tmpl w:val="ECFC2CE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127CB"/>
    <w:multiLevelType w:val="multilevel"/>
    <w:tmpl w:val="9AD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80E"/>
    <w:rsid w:val="00045540"/>
    <w:rsid w:val="00061525"/>
    <w:rsid w:val="00093FD1"/>
    <w:rsid w:val="000B2818"/>
    <w:rsid w:val="001D220E"/>
    <w:rsid w:val="00255E1E"/>
    <w:rsid w:val="00327F5E"/>
    <w:rsid w:val="003A1162"/>
    <w:rsid w:val="00932F74"/>
    <w:rsid w:val="0095064F"/>
    <w:rsid w:val="00954C2F"/>
    <w:rsid w:val="00A4054C"/>
    <w:rsid w:val="00A415A5"/>
    <w:rsid w:val="00A93D76"/>
    <w:rsid w:val="00AC0B6F"/>
    <w:rsid w:val="00B1390A"/>
    <w:rsid w:val="00C0180E"/>
    <w:rsid w:val="00C710A6"/>
    <w:rsid w:val="00C92FAA"/>
    <w:rsid w:val="00CE4D75"/>
    <w:rsid w:val="00E44BCE"/>
    <w:rsid w:val="00E625ED"/>
    <w:rsid w:val="00FA147A"/>
    <w:rsid w:val="00FE5831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08F6-D51E-44C1-B948-B09C74F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D75"/>
  </w:style>
  <w:style w:type="paragraph" w:styleId="2">
    <w:name w:val="heading 2"/>
    <w:basedOn w:val="a"/>
    <w:link w:val="20"/>
    <w:uiPriority w:val="9"/>
    <w:qFormat/>
    <w:rsid w:val="00C01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8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C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0180E"/>
  </w:style>
  <w:style w:type="paragraph" w:customStyle="1" w:styleId="c1">
    <w:name w:val="c1"/>
    <w:basedOn w:val="a"/>
    <w:rsid w:val="00C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180E"/>
  </w:style>
  <w:style w:type="paragraph" w:customStyle="1" w:styleId="c2">
    <w:name w:val="c2"/>
    <w:basedOn w:val="a"/>
    <w:rsid w:val="00C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180E"/>
    <w:rPr>
      <w:color w:val="0000FF"/>
      <w:u w:val="single"/>
    </w:rPr>
  </w:style>
  <w:style w:type="character" w:styleId="a4">
    <w:name w:val="Strong"/>
    <w:basedOn w:val="a0"/>
    <w:uiPriority w:val="22"/>
    <w:qFormat/>
    <w:rsid w:val="00C0180E"/>
    <w:rPr>
      <w:b/>
      <w:bCs/>
    </w:rPr>
  </w:style>
  <w:style w:type="paragraph" w:customStyle="1" w:styleId="search-excerpt">
    <w:name w:val="search-excerpt"/>
    <w:basedOn w:val="a"/>
    <w:rsid w:val="00C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0180E"/>
  </w:style>
  <w:style w:type="character" w:customStyle="1" w:styleId="flag-throbber">
    <w:name w:val="flag-throbber"/>
    <w:basedOn w:val="a0"/>
    <w:rsid w:val="00C0180E"/>
  </w:style>
  <w:style w:type="paragraph" w:styleId="a5">
    <w:name w:val="Balloon Text"/>
    <w:basedOn w:val="a"/>
    <w:link w:val="a6"/>
    <w:uiPriority w:val="99"/>
    <w:semiHidden/>
    <w:unhideWhenUsed/>
    <w:rsid w:val="00C0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0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7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0A6"/>
  </w:style>
  <w:style w:type="paragraph" w:styleId="aa">
    <w:name w:val="footer"/>
    <w:basedOn w:val="a"/>
    <w:link w:val="ab"/>
    <w:uiPriority w:val="99"/>
    <w:unhideWhenUsed/>
    <w:rsid w:val="00C7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0A6"/>
  </w:style>
  <w:style w:type="paragraph" w:styleId="ac">
    <w:name w:val="List Paragraph"/>
    <w:basedOn w:val="a"/>
    <w:uiPriority w:val="34"/>
    <w:qFormat/>
    <w:rsid w:val="00FE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2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3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33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39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0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190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4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00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8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99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5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8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12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85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92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670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85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151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076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estival.1september.ru/articles/213264/&amp;sa=D&amp;usg=AFQjCNFYRcmc-2eTrgSVEoBLsEfd_Vgn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А. Сазанова</cp:lastModifiedBy>
  <cp:revision>4</cp:revision>
  <dcterms:created xsi:type="dcterms:W3CDTF">2020-02-12T10:14:00Z</dcterms:created>
  <dcterms:modified xsi:type="dcterms:W3CDTF">2020-02-12T10:34:00Z</dcterms:modified>
</cp:coreProperties>
</file>