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AF" w:rsidRPr="007576E5" w:rsidRDefault="00CD20AF" w:rsidP="00CD20AF">
      <w:pPr>
        <w:pStyle w:val="a3"/>
        <w:shd w:val="clear" w:color="auto" w:fill="FFFFFF"/>
        <w:jc w:val="center"/>
        <w:rPr>
          <w:b/>
          <w:color w:val="000000"/>
          <w:shd w:val="clear" w:color="auto" w:fill="FFFFFF"/>
        </w:rPr>
      </w:pPr>
      <w:r w:rsidRPr="007576E5">
        <w:rPr>
          <w:b/>
          <w:color w:val="000000"/>
          <w:shd w:val="clear" w:color="auto" w:fill="FFFFFF"/>
        </w:rPr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2019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5948"/>
      </w:tblGrid>
      <w:tr w:rsidR="00CD20AF" w:rsidRPr="007576E5" w:rsidTr="00CD20AF">
        <w:trPr>
          <w:trHeight w:val="444"/>
        </w:trPr>
        <w:tc>
          <w:tcPr>
            <w:tcW w:w="1980" w:type="dxa"/>
          </w:tcPr>
          <w:p w:rsidR="00CD20AF" w:rsidRPr="007576E5" w:rsidRDefault="00CD20AF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 xml:space="preserve">месяц </w:t>
            </w:r>
          </w:p>
        </w:tc>
        <w:tc>
          <w:tcPr>
            <w:tcW w:w="1417" w:type="dxa"/>
          </w:tcPr>
          <w:p w:rsidR="00CD20AF" w:rsidRPr="007576E5" w:rsidRDefault="00CD20AF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 xml:space="preserve">дата </w:t>
            </w:r>
          </w:p>
        </w:tc>
        <w:tc>
          <w:tcPr>
            <w:tcW w:w="5948" w:type="dxa"/>
          </w:tcPr>
          <w:p w:rsidR="00CD20AF" w:rsidRPr="007576E5" w:rsidRDefault="00CD20AF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образовательное событие</w:t>
            </w:r>
          </w:p>
        </w:tc>
      </w:tr>
      <w:tr w:rsidR="00CD20AF" w:rsidRPr="007576E5" w:rsidTr="00CD20AF">
        <w:tc>
          <w:tcPr>
            <w:tcW w:w="1980" w:type="dxa"/>
            <w:vMerge w:val="restart"/>
            <w:vAlign w:val="center"/>
          </w:tcPr>
          <w:p w:rsidR="00CD20AF" w:rsidRPr="007576E5" w:rsidRDefault="00CD20AF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январь</w:t>
            </w:r>
          </w:p>
        </w:tc>
        <w:tc>
          <w:tcPr>
            <w:tcW w:w="1417" w:type="dxa"/>
            <w:vAlign w:val="center"/>
          </w:tcPr>
          <w:p w:rsidR="00CD20AF" w:rsidRPr="007576E5" w:rsidRDefault="00CD20AF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01.01</w:t>
            </w:r>
          </w:p>
        </w:tc>
        <w:tc>
          <w:tcPr>
            <w:tcW w:w="5948" w:type="dxa"/>
            <w:vAlign w:val="center"/>
          </w:tcPr>
          <w:p w:rsidR="00CD20AF" w:rsidRPr="007576E5" w:rsidRDefault="00CD20AF" w:rsidP="00CD20AF">
            <w:pPr>
              <w:pStyle w:val="a3"/>
              <w:jc w:val="both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color w:val="000000"/>
              </w:rPr>
              <w:t>100-лет со дня рождения Даниила Александровича Гранина, российского писателя (1919 г.)</w:t>
            </w:r>
          </w:p>
        </w:tc>
      </w:tr>
      <w:tr w:rsidR="00CD20AF" w:rsidRPr="007576E5" w:rsidTr="00CD20AF">
        <w:tc>
          <w:tcPr>
            <w:tcW w:w="1980" w:type="dxa"/>
            <w:vMerge/>
            <w:vAlign w:val="center"/>
          </w:tcPr>
          <w:p w:rsidR="00CD20AF" w:rsidRPr="007576E5" w:rsidRDefault="00CD20AF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D20AF" w:rsidRPr="007576E5" w:rsidRDefault="00CD20AF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27.01</w:t>
            </w:r>
          </w:p>
        </w:tc>
        <w:tc>
          <w:tcPr>
            <w:tcW w:w="5948" w:type="dxa"/>
            <w:vAlign w:val="center"/>
          </w:tcPr>
          <w:p w:rsidR="00CD20AF" w:rsidRPr="007576E5" w:rsidRDefault="00CD20AF" w:rsidP="00CD20AF">
            <w:pPr>
              <w:pStyle w:val="a3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Международный день памяти жертв Холокоста</w:t>
            </w:r>
          </w:p>
        </w:tc>
      </w:tr>
      <w:tr w:rsidR="00CD20AF" w:rsidRPr="007576E5" w:rsidTr="00CD20AF">
        <w:tc>
          <w:tcPr>
            <w:tcW w:w="1980" w:type="dxa"/>
            <w:vMerge/>
            <w:vAlign w:val="center"/>
          </w:tcPr>
          <w:p w:rsidR="00CD20AF" w:rsidRPr="007576E5" w:rsidRDefault="00CD20AF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D20AF" w:rsidRPr="007576E5" w:rsidRDefault="00CD20AF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27.01</w:t>
            </w:r>
          </w:p>
        </w:tc>
        <w:tc>
          <w:tcPr>
            <w:tcW w:w="5948" w:type="dxa"/>
            <w:vAlign w:val="center"/>
          </w:tcPr>
          <w:p w:rsidR="00CD20AF" w:rsidRPr="007576E5" w:rsidRDefault="00AC0CCF" w:rsidP="00CD20AF">
            <w:pPr>
              <w:pStyle w:val="a3"/>
              <w:shd w:val="clear" w:color="auto" w:fill="FFFFFF"/>
              <w:ind w:left="34"/>
              <w:jc w:val="both"/>
              <w:rPr>
                <w:b/>
                <w:i/>
                <w:color w:val="000000"/>
              </w:rPr>
            </w:pPr>
            <w:hyperlink r:id="rId4" w:tgtFrame="_blank" w:history="1">
              <w:r w:rsidR="00CD20AF" w:rsidRPr="007576E5">
                <w:rPr>
                  <w:rStyle w:val="a5"/>
                  <w:b/>
                  <w:i w:val="0"/>
                  <w:color w:val="12169F"/>
                </w:rPr>
                <w:t>День полного освобождения Ленинграда от фашистской блокады (1944 год)</w:t>
              </w:r>
            </w:hyperlink>
          </w:p>
        </w:tc>
      </w:tr>
      <w:tr w:rsidR="00C11CBC" w:rsidRPr="007576E5" w:rsidTr="00CD20AF">
        <w:tc>
          <w:tcPr>
            <w:tcW w:w="1980" w:type="dxa"/>
            <w:vMerge w:val="restart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февраль</w:t>
            </w: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08.02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D20AF">
            <w:pPr>
              <w:pStyle w:val="a3"/>
              <w:shd w:val="clear" w:color="auto" w:fill="FFFFFF"/>
              <w:ind w:left="34"/>
              <w:jc w:val="both"/>
              <w:rPr>
                <w:b/>
                <w:color w:val="000000"/>
              </w:rPr>
            </w:pPr>
            <w:r w:rsidRPr="007576E5">
              <w:rPr>
                <w:color w:val="000000"/>
              </w:rPr>
              <w:t>День российской науки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08.02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D20AF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185 лет со дня рождения Дмитрия Ивановича Менделеева, русского ученого-химика (1834)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15.02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11CBC">
            <w:pPr>
              <w:pStyle w:val="a3"/>
              <w:shd w:val="clear" w:color="auto" w:fill="FFFFFF"/>
              <w:rPr>
                <w:color w:val="000000"/>
              </w:rPr>
            </w:pPr>
            <w:r w:rsidRPr="007576E5">
              <w:rPr>
                <w:color w:val="000000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21.02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11CBC">
            <w:pPr>
              <w:pStyle w:val="a3"/>
              <w:shd w:val="clear" w:color="auto" w:fill="FFFFFF"/>
              <w:rPr>
                <w:color w:val="000000"/>
              </w:rPr>
            </w:pPr>
            <w:r w:rsidRPr="007576E5">
              <w:rPr>
                <w:color w:val="000000"/>
              </w:rPr>
              <w:t>Международный день родного языка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23.02</w:t>
            </w:r>
          </w:p>
        </w:tc>
        <w:tc>
          <w:tcPr>
            <w:tcW w:w="5948" w:type="dxa"/>
            <w:vAlign w:val="center"/>
          </w:tcPr>
          <w:p w:rsidR="00C11CBC" w:rsidRPr="007576E5" w:rsidRDefault="00AC0CCF" w:rsidP="00C11CBC">
            <w:pPr>
              <w:pStyle w:val="a3"/>
              <w:shd w:val="clear" w:color="auto" w:fill="FFFFFF"/>
              <w:ind w:left="34"/>
              <w:rPr>
                <w:b/>
                <w:i/>
                <w:color w:val="000000"/>
              </w:rPr>
            </w:pPr>
            <w:hyperlink r:id="rId5" w:tgtFrame="_blank" w:history="1">
              <w:r w:rsidR="00C11CBC" w:rsidRPr="007576E5">
                <w:rPr>
                  <w:rStyle w:val="a5"/>
                  <w:b/>
                  <w:i w:val="0"/>
                  <w:color w:val="12169F"/>
                  <w:shd w:val="clear" w:color="auto" w:fill="FFFFFF"/>
                </w:rPr>
                <w:t>День защитника Отечества</w:t>
              </w:r>
            </w:hyperlink>
          </w:p>
        </w:tc>
      </w:tr>
      <w:tr w:rsidR="00C11CBC" w:rsidRPr="007576E5" w:rsidTr="00CD20AF">
        <w:tc>
          <w:tcPr>
            <w:tcW w:w="1980" w:type="dxa"/>
            <w:vMerge w:val="restart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март</w:t>
            </w: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01.03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11CBC">
            <w:pPr>
              <w:pStyle w:val="a3"/>
              <w:shd w:val="clear" w:color="auto" w:fill="FFFFFF"/>
              <w:ind w:left="34"/>
              <w:rPr>
                <w:b/>
                <w:i/>
              </w:rPr>
            </w:pPr>
            <w:r w:rsidRPr="007576E5">
              <w:rPr>
                <w:color w:val="000000"/>
              </w:rPr>
              <w:t>Международный день борьбы с наркоманией и наркобизнесом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08.03</w:t>
            </w:r>
          </w:p>
        </w:tc>
        <w:tc>
          <w:tcPr>
            <w:tcW w:w="5948" w:type="dxa"/>
            <w:vAlign w:val="center"/>
          </w:tcPr>
          <w:p w:rsidR="00C11CBC" w:rsidRPr="007576E5" w:rsidRDefault="00AC0CCF" w:rsidP="00C11CBC">
            <w:pPr>
              <w:pStyle w:val="a3"/>
              <w:shd w:val="clear" w:color="auto" w:fill="FFFFFF"/>
              <w:ind w:left="34"/>
              <w:rPr>
                <w:b/>
                <w:i/>
                <w:color w:val="000000"/>
              </w:rPr>
            </w:pPr>
            <w:hyperlink r:id="rId6" w:tgtFrame="_blank" w:history="1">
              <w:r w:rsidR="00C11CBC" w:rsidRPr="007576E5">
                <w:rPr>
                  <w:rStyle w:val="a5"/>
                  <w:b/>
                  <w:i w:val="0"/>
                  <w:color w:val="12169F"/>
                </w:rPr>
                <w:t>Международный женский день</w:t>
              </w:r>
            </w:hyperlink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18.03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11CBC">
            <w:pPr>
              <w:pStyle w:val="a3"/>
              <w:shd w:val="clear" w:color="auto" w:fill="FFFFFF"/>
              <w:ind w:left="34"/>
              <w:rPr>
                <w:b/>
                <w:i/>
                <w:color w:val="000000"/>
              </w:rPr>
            </w:pPr>
            <w:r w:rsidRPr="007576E5">
              <w:rPr>
                <w:color w:val="000000"/>
              </w:rPr>
              <w:t>День воссоединения Крыма с Россией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25.03 – 30.03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11CBC">
            <w:pPr>
              <w:pStyle w:val="a3"/>
              <w:shd w:val="clear" w:color="auto" w:fill="FFFFFF"/>
              <w:ind w:left="34"/>
              <w:rPr>
                <w:color w:val="000000"/>
              </w:rPr>
            </w:pPr>
            <w:r w:rsidRPr="007576E5">
              <w:rPr>
                <w:color w:val="000000"/>
              </w:rPr>
              <w:t>Всероссийская неделя детской и юношеской книги</w:t>
            </w:r>
          </w:p>
        </w:tc>
      </w:tr>
      <w:tr w:rsidR="00C11CBC" w:rsidRPr="007576E5" w:rsidTr="00CD20AF">
        <w:tc>
          <w:tcPr>
            <w:tcW w:w="1980" w:type="dxa"/>
            <w:vMerge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11CBC" w:rsidRPr="007576E5" w:rsidRDefault="00C11CBC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25.03 – 30.03</w:t>
            </w:r>
          </w:p>
        </w:tc>
        <w:tc>
          <w:tcPr>
            <w:tcW w:w="5948" w:type="dxa"/>
            <w:vAlign w:val="center"/>
          </w:tcPr>
          <w:p w:rsidR="00C11CBC" w:rsidRPr="007576E5" w:rsidRDefault="00C11CBC" w:rsidP="00C11CBC">
            <w:pPr>
              <w:pStyle w:val="a3"/>
              <w:shd w:val="clear" w:color="auto" w:fill="FFFFFF"/>
              <w:ind w:left="34"/>
              <w:rPr>
                <w:color w:val="000000"/>
              </w:rPr>
            </w:pPr>
            <w:r w:rsidRPr="007576E5">
              <w:rPr>
                <w:color w:val="000000"/>
              </w:rPr>
              <w:t>Всероссийская неделя музыки для детей и юношества</w:t>
            </w:r>
          </w:p>
        </w:tc>
      </w:tr>
      <w:tr w:rsidR="00EB6099" w:rsidRPr="007576E5" w:rsidTr="00CD20AF">
        <w:tc>
          <w:tcPr>
            <w:tcW w:w="1980" w:type="dxa"/>
            <w:vMerge w:val="restart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апрель</w:t>
            </w: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07.04</w:t>
            </w:r>
          </w:p>
        </w:tc>
        <w:tc>
          <w:tcPr>
            <w:tcW w:w="5948" w:type="dxa"/>
            <w:vAlign w:val="center"/>
          </w:tcPr>
          <w:p w:rsidR="00EB6099" w:rsidRPr="007576E5" w:rsidRDefault="00EB6099" w:rsidP="00C11CBC">
            <w:pPr>
              <w:pStyle w:val="a3"/>
              <w:shd w:val="clear" w:color="auto" w:fill="FFFFFF"/>
              <w:ind w:left="34"/>
              <w:rPr>
                <w:color w:val="000000"/>
              </w:rPr>
            </w:pPr>
            <w:r w:rsidRPr="007576E5">
              <w:rPr>
                <w:color w:val="000000"/>
              </w:rPr>
              <w:t>Всемирный день здоровья</w:t>
            </w:r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12.04</w:t>
            </w:r>
          </w:p>
        </w:tc>
        <w:tc>
          <w:tcPr>
            <w:tcW w:w="5948" w:type="dxa"/>
            <w:vAlign w:val="center"/>
          </w:tcPr>
          <w:p w:rsidR="00EB6099" w:rsidRPr="007576E5" w:rsidRDefault="00AC0CCF" w:rsidP="00C11CBC">
            <w:pPr>
              <w:pStyle w:val="a3"/>
              <w:shd w:val="clear" w:color="auto" w:fill="FFFFFF"/>
              <w:ind w:left="34"/>
              <w:rPr>
                <w:b/>
                <w:i/>
                <w:color w:val="000000"/>
              </w:rPr>
            </w:pPr>
            <w:hyperlink r:id="rId7" w:tgtFrame="_blank" w:history="1">
              <w:r w:rsidR="00EB6099" w:rsidRPr="007576E5">
                <w:rPr>
                  <w:rStyle w:val="a5"/>
                  <w:b/>
                  <w:i w:val="0"/>
                  <w:color w:val="12169F"/>
                </w:rPr>
                <w:t>День космонавтики. Гагаринский урок «Космос – это мы»</w:t>
              </w:r>
            </w:hyperlink>
            <w:r w:rsidR="00EB6099" w:rsidRPr="007576E5">
              <w:rPr>
                <w:b/>
                <w:i/>
                <w:color w:val="000000"/>
              </w:rPr>
              <w:t xml:space="preserve"> </w:t>
            </w:r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30.04</w:t>
            </w:r>
          </w:p>
        </w:tc>
        <w:tc>
          <w:tcPr>
            <w:tcW w:w="5948" w:type="dxa"/>
            <w:vAlign w:val="center"/>
          </w:tcPr>
          <w:p w:rsidR="00EB6099" w:rsidRPr="007576E5" w:rsidRDefault="00EB6099" w:rsidP="00C11CBC">
            <w:pPr>
              <w:pStyle w:val="a3"/>
              <w:shd w:val="clear" w:color="auto" w:fill="FFFFFF"/>
              <w:ind w:left="34"/>
              <w:rPr>
                <w:b/>
                <w:i/>
                <w:color w:val="000000"/>
              </w:rPr>
            </w:pPr>
            <w:r w:rsidRPr="007576E5">
              <w:rPr>
                <w:color w:val="000000"/>
              </w:rPr>
              <w:t>День пожарной охраны. Тематический урок ОБЖ</w:t>
            </w:r>
          </w:p>
        </w:tc>
      </w:tr>
      <w:tr w:rsidR="005B66D1" w:rsidRPr="007576E5" w:rsidTr="00CD20AF">
        <w:tc>
          <w:tcPr>
            <w:tcW w:w="1980" w:type="dxa"/>
            <w:vMerge w:val="restart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май</w:t>
            </w: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09.05</w:t>
            </w:r>
          </w:p>
        </w:tc>
        <w:tc>
          <w:tcPr>
            <w:tcW w:w="5948" w:type="dxa"/>
            <w:vAlign w:val="center"/>
          </w:tcPr>
          <w:p w:rsidR="005B66D1" w:rsidRPr="007576E5" w:rsidRDefault="00AC0CCF" w:rsidP="005B66D1">
            <w:pPr>
              <w:pStyle w:val="a3"/>
              <w:shd w:val="clear" w:color="auto" w:fill="FFFFFF"/>
              <w:ind w:left="34"/>
              <w:jc w:val="both"/>
              <w:rPr>
                <w:b/>
                <w:i/>
                <w:color w:val="000000"/>
              </w:rPr>
            </w:pPr>
            <w:hyperlink r:id="rId8" w:tgtFrame="_blank" w:history="1">
              <w:r w:rsidR="005B66D1" w:rsidRPr="007576E5">
                <w:rPr>
                  <w:rStyle w:val="a5"/>
                  <w:b/>
                  <w:i w:val="0"/>
                  <w:color w:val="12169F"/>
                </w:rPr>
                <w:t>День Победы советского народа в Великой Отечественной войне 1941 - 1945 годов (1945 год)</w:t>
              </w:r>
            </w:hyperlink>
          </w:p>
        </w:tc>
      </w:tr>
      <w:tr w:rsidR="005B66D1" w:rsidRPr="007576E5" w:rsidTr="00CD20AF">
        <w:tc>
          <w:tcPr>
            <w:tcW w:w="1980" w:type="dxa"/>
            <w:vMerge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24.05</w:t>
            </w:r>
          </w:p>
        </w:tc>
        <w:tc>
          <w:tcPr>
            <w:tcW w:w="5948" w:type="dxa"/>
            <w:vAlign w:val="center"/>
          </w:tcPr>
          <w:p w:rsidR="005B66D1" w:rsidRPr="007576E5" w:rsidRDefault="005B66D1" w:rsidP="005B66D1">
            <w:pPr>
              <w:pStyle w:val="a3"/>
              <w:shd w:val="clear" w:color="auto" w:fill="FFFFFF"/>
              <w:ind w:left="34"/>
              <w:jc w:val="both"/>
              <w:rPr>
                <w:b/>
                <w:i/>
                <w:color w:val="000000"/>
              </w:rPr>
            </w:pPr>
            <w:r w:rsidRPr="007576E5">
              <w:rPr>
                <w:color w:val="000000"/>
              </w:rPr>
              <w:t>День славянской письменности и культуры</w:t>
            </w:r>
          </w:p>
        </w:tc>
      </w:tr>
      <w:tr w:rsidR="005B66D1" w:rsidRPr="007576E5" w:rsidTr="00CD20AF">
        <w:tc>
          <w:tcPr>
            <w:tcW w:w="1980" w:type="dxa"/>
            <w:vMerge w:val="restart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июнь</w:t>
            </w: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01.06</w:t>
            </w:r>
          </w:p>
        </w:tc>
        <w:tc>
          <w:tcPr>
            <w:tcW w:w="5948" w:type="dxa"/>
            <w:vAlign w:val="center"/>
          </w:tcPr>
          <w:p w:rsidR="005B66D1" w:rsidRPr="007576E5" w:rsidRDefault="005B66D1" w:rsidP="005B66D1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Международный день защиты детей</w:t>
            </w:r>
          </w:p>
        </w:tc>
      </w:tr>
      <w:tr w:rsidR="005B66D1" w:rsidRPr="007576E5" w:rsidTr="00CD20AF">
        <w:tc>
          <w:tcPr>
            <w:tcW w:w="1980" w:type="dxa"/>
            <w:vMerge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06.06</w:t>
            </w:r>
          </w:p>
        </w:tc>
        <w:tc>
          <w:tcPr>
            <w:tcW w:w="5948" w:type="dxa"/>
            <w:vAlign w:val="center"/>
          </w:tcPr>
          <w:p w:rsidR="005B66D1" w:rsidRPr="007576E5" w:rsidRDefault="005B66D1" w:rsidP="005B66D1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День Русского языка – Пушкинский день России</w:t>
            </w:r>
          </w:p>
        </w:tc>
      </w:tr>
      <w:tr w:rsidR="005B66D1" w:rsidRPr="007576E5" w:rsidTr="00CD20AF">
        <w:tc>
          <w:tcPr>
            <w:tcW w:w="1980" w:type="dxa"/>
            <w:vMerge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12.06</w:t>
            </w:r>
          </w:p>
        </w:tc>
        <w:tc>
          <w:tcPr>
            <w:tcW w:w="5948" w:type="dxa"/>
            <w:vAlign w:val="center"/>
          </w:tcPr>
          <w:p w:rsidR="005B66D1" w:rsidRPr="007576E5" w:rsidRDefault="005B66D1" w:rsidP="005B66D1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День России</w:t>
            </w:r>
          </w:p>
        </w:tc>
      </w:tr>
      <w:tr w:rsidR="005B66D1" w:rsidRPr="007576E5" w:rsidTr="00CD20AF">
        <w:tc>
          <w:tcPr>
            <w:tcW w:w="1980" w:type="dxa"/>
            <w:vMerge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16.06</w:t>
            </w:r>
          </w:p>
        </w:tc>
        <w:tc>
          <w:tcPr>
            <w:tcW w:w="5948" w:type="dxa"/>
            <w:vAlign w:val="center"/>
          </w:tcPr>
          <w:p w:rsidR="005B66D1" w:rsidRPr="007576E5" w:rsidRDefault="005B66D1" w:rsidP="005B66D1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 xml:space="preserve">День отца (отмечается </w:t>
            </w:r>
            <w:r w:rsidRPr="007576E5">
              <w:rPr>
                <w:color w:val="000000"/>
                <w:shd w:val="clear" w:color="auto" w:fill="F3F3F3"/>
              </w:rPr>
              <w:t>в третье воскресенье июня</w:t>
            </w:r>
            <w:r w:rsidRPr="007576E5">
              <w:rPr>
                <w:color w:val="000000"/>
              </w:rPr>
              <w:t>)</w:t>
            </w:r>
          </w:p>
        </w:tc>
      </w:tr>
      <w:tr w:rsidR="005B66D1" w:rsidRPr="007576E5" w:rsidTr="00CD20AF">
        <w:tc>
          <w:tcPr>
            <w:tcW w:w="1980" w:type="dxa"/>
            <w:vMerge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5B66D1" w:rsidRPr="007576E5" w:rsidRDefault="005B66D1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22.06</w:t>
            </w:r>
          </w:p>
        </w:tc>
        <w:tc>
          <w:tcPr>
            <w:tcW w:w="5948" w:type="dxa"/>
            <w:vAlign w:val="center"/>
          </w:tcPr>
          <w:p w:rsidR="005B66D1" w:rsidRPr="007576E5" w:rsidRDefault="005B66D1" w:rsidP="005B66D1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День памяти и скорби - день начала Великой Отечественной войны (1941 год)</w:t>
            </w:r>
          </w:p>
        </w:tc>
      </w:tr>
      <w:tr w:rsidR="007D177A" w:rsidRPr="007576E5" w:rsidTr="00CD20AF">
        <w:tc>
          <w:tcPr>
            <w:tcW w:w="1980" w:type="dxa"/>
            <w:vMerge w:val="restart"/>
            <w:vAlign w:val="center"/>
          </w:tcPr>
          <w:p w:rsidR="007D177A" w:rsidRPr="007576E5" w:rsidRDefault="007D177A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июль</w:t>
            </w:r>
          </w:p>
        </w:tc>
        <w:tc>
          <w:tcPr>
            <w:tcW w:w="1417" w:type="dxa"/>
            <w:vAlign w:val="center"/>
          </w:tcPr>
          <w:p w:rsidR="007D177A" w:rsidRPr="007576E5" w:rsidRDefault="007D177A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08.07</w:t>
            </w:r>
          </w:p>
        </w:tc>
        <w:tc>
          <w:tcPr>
            <w:tcW w:w="5948" w:type="dxa"/>
            <w:vAlign w:val="center"/>
          </w:tcPr>
          <w:p w:rsidR="007D177A" w:rsidRPr="007576E5" w:rsidRDefault="007D177A" w:rsidP="005B66D1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День семьи, любви и верности</w:t>
            </w:r>
          </w:p>
        </w:tc>
      </w:tr>
      <w:tr w:rsidR="007D177A" w:rsidRPr="007576E5" w:rsidTr="00CD20AF">
        <w:tc>
          <w:tcPr>
            <w:tcW w:w="1980" w:type="dxa"/>
            <w:vMerge/>
            <w:vAlign w:val="center"/>
          </w:tcPr>
          <w:p w:rsidR="007D177A" w:rsidRPr="007576E5" w:rsidRDefault="007D177A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7D177A" w:rsidRPr="007576E5" w:rsidRDefault="007D177A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28.07</w:t>
            </w:r>
          </w:p>
        </w:tc>
        <w:tc>
          <w:tcPr>
            <w:tcW w:w="5948" w:type="dxa"/>
            <w:vAlign w:val="center"/>
          </w:tcPr>
          <w:p w:rsidR="007D177A" w:rsidRPr="007576E5" w:rsidRDefault="007D177A" w:rsidP="007D177A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День крещения Руси</w:t>
            </w:r>
          </w:p>
        </w:tc>
      </w:tr>
      <w:tr w:rsidR="00C420E7" w:rsidRPr="007576E5" w:rsidTr="00CD20AF">
        <w:tc>
          <w:tcPr>
            <w:tcW w:w="1980" w:type="dxa"/>
            <w:vMerge w:val="restart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август</w:t>
            </w: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12.08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7D177A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color w:val="000000"/>
              </w:rPr>
              <w:t>Международный день молодежи</w:t>
            </w:r>
          </w:p>
        </w:tc>
      </w:tr>
      <w:tr w:rsidR="00C420E7" w:rsidRPr="007576E5" w:rsidTr="00CD20AF">
        <w:tc>
          <w:tcPr>
            <w:tcW w:w="1980" w:type="dxa"/>
            <w:vMerge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22.08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7D177A">
            <w:pPr>
              <w:pStyle w:val="a3"/>
              <w:shd w:val="clear" w:color="auto" w:fill="FFFFFF"/>
              <w:ind w:left="34"/>
              <w:jc w:val="both"/>
              <w:rPr>
                <w:color w:val="000000"/>
              </w:rPr>
            </w:pPr>
            <w:r w:rsidRPr="007576E5">
              <w:rPr>
                <w:shd w:val="clear" w:color="auto" w:fill="F9F9F9"/>
              </w:rPr>
              <w:t>День Государственного флага Российской Федерации</w:t>
            </w:r>
          </w:p>
        </w:tc>
      </w:tr>
      <w:tr w:rsidR="00C420E7" w:rsidRPr="007576E5" w:rsidTr="00CD20AF">
        <w:tc>
          <w:tcPr>
            <w:tcW w:w="1980" w:type="dxa"/>
            <w:vMerge w:val="restart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сентябрь</w:t>
            </w: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01.09</w:t>
            </w:r>
          </w:p>
        </w:tc>
        <w:tc>
          <w:tcPr>
            <w:tcW w:w="5948" w:type="dxa"/>
            <w:vAlign w:val="center"/>
          </w:tcPr>
          <w:p w:rsidR="00C420E7" w:rsidRPr="007576E5" w:rsidRDefault="00AC0CCF" w:rsidP="00C420E7">
            <w:pPr>
              <w:pStyle w:val="a3"/>
              <w:shd w:val="clear" w:color="auto" w:fill="FFFFFF"/>
              <w:ind w:left="34"/>
              <w:rPr>
                <w:b/>
                <w:i/>
                <w:shd w:val="clear" w:color="auto" w:fill="F9F9F9"/>
              </w:rPr>
            </w:pPr>
            <w:hyperlink r:id="rId9" w:tgtFrame="_blank" w:history="1">
              <w:r w:rsidR="00C420E7" w:rsidRPr="007576E5">
                <w:rPr>
                  <w:rStyle w:val="a5"/>
                  <w:b/>
                  <w:i w:val="0"/>
                  <w:color w:val="12169F"/>
                </w:rPr>
                <w:t>День знаний</w:t>
              </w:r>
            </w:hyperlink>
          </w:p>
        </w:tc>
      </w:tr>
      <w:tr w:rsidR="00C420E7" w:rsidRPr="007576E5" w:rsidTr="00CD20AF">
        <w:tc>
          <w:tcPr>
            <w:tcW w:w="1980" w:type="dxa"/>
            <w:vMerge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03.09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7D177A">
            <w:pPr>
              <w:pStyle w:val="a3"/>
              <w:shd w:val="clear" w:color="auto" w:fill="FFFFFF"/>
              <w:ind w:left="34"/>
              <w:rPr>
                <w:color w:val="000000"/>
              </w:rPr>
            </w:pPr>
            <w:r w:rsidRPr="007576E5">
              <w:rPr>
                <w:color w:val="000000"/>
              </w:rPr>
              <w:t>День солидарности в борьбе с терроризмом</w:t>
            </w:r>
          </w:p>
        </w:tc>
      </w:tr>
      <w:tr w:rsidR="00C420E7" w:rsidRPr="007576E5" w:rsidTr="00CD20AF">
        <w:tc>
          <w:tcPr>
            <w:tcW w:w="1980" w:type="dxa"/>
            <w:vMerge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08.09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7D177A">
            <w:pPr>
              <w:pStyle w:val="a3"/>
              <w:shd w:val="clear" w:color="auto" w:fill="FFFFFF"/>
              <w:ind w:left="34"/>
              <w:rPr>
                <w:color w:val="000000"/>
              </w:rPr>
            </w:pPr>
            <w:r w:rsidRPr="007576E5">
              <w:rPr>
                <w:color w:val="000000"/>
              </w:rPr>
              <w:t>День воинской славы России – День Бородинского сражения</w:t>
            </w:r>
          </w:p>
        </w:tc>
      </w:tr>
      <w:tr w:rsidR="00C420E7" w:rsidRPr="007576E5" w:rsidTr="00CD20AF">
        <w:tc>
          <w:tcPr>
            <w:tcW w:w="1980" w:type="dxa"/>
            <w:vMerge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08.09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C420E7">
            <w:pPr>
              <w:pStyle w:val="a3"/>
              <w:shd w:val="clear" w:color="auto" w:fill="FFFFFF"/>
              <w:ind w:left="34"/>
            </w:pPr>
            <w:r w:rsidRPr="007576E5">
              <w:t>Международный день грамотности</w:t>
            </w:r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21.09</w:t>
            </w:r>
          </w:p>
        </w:tc>
        <w:tc>
          <w:tcPr>
            <w:tcW w:w="5948" w:type="dxa"/>
            <w:vAlign w:val="center"/>
          </w:tcPr>
          <w:p w:rsidR="00EB6099" w:rsidRPr="007576E5" w:rsidRDefault="00EB6099" w:rsidP="00C420E7">
            <w:pPr>
              <w:pStyle w:val="a3"/>
              <w:shd w:val="clear" w:color="auto" w:fill="FFFFFF"/>
              <w:ind w:left="34"/>
            </w:pPr>
            <w:r w:rsidRPr="007576E5">
              <w:t>Международный день мира</w:t>
            </w:r>
          </w:p>
        </w:tc>
      </w:tr>
      <w:tr w:rsidR="00C420E7" w:rsidRPr="007576E5" w:rsidTr="00CD20AF">
        <w:tc>
          <w:tcPr>
            <w:tcW w:w="1980" w:type="dxa"/>
            <w:vMerge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27.09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C420E7">
            <w:pPr>
              <w:pStyle w:val="a3"/>
              <w:shd w:val="clear" w:color="auto" w:fill="FFFFFF"/>
              <w:ind w:left="34"/>
            </w:pPr>
            <w:r w:rsidRPr="007576E5">
              <w:rPr>
                <w:shd w:val="clear" w:color="auto" w:fill="F9F9F9"/>
              </w:rPr>
              <w:t>День воспитателя и всех дошкольных работников</w:t>
            </w:r>
          </w:p>
        </w:tc>
      </w:tr>
      <w:tr w:rsidR="00C420E7" w:rsidRPr="007576E5" w:rsidTr="00CD20AF">
        <w:tc>
          <w:tcPr>
            <w:tcW w:w="1980" w:type="dxa"/>
            <w:vMerge w:val="restart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октябрь</w:t>
            </w: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05.10</w:t>
            </w:r>
          </w:p>
        </w:tc>
        <w:tc>
          <w:tcPr>
            <w:tcW w:w="5948" w:type="dxa"/>
            <w:vAlign w:val="center"/>
          </w:tcPr>
          <w:p w:rsidR="00C420E7" w:rsidRPr="007576E5" w:rsidRDefault="00AC0CCF" w:rsidP="00C420E7">
            <w:pPr>
              <w:pStyle w:val="a3"/>
              <w:shd w:val="clear" w:color="auto" w:fill="FFFFFF"/>
              <w:ind w:left="34"/>
              <w:rPr>
                <w:b/>
                <w:i/>
                <w:shd w:val="clear" w:color="auto" w:fill="F9F9F9"/>
              </w:rPr>
            </w:pPr>
            <w:hyperlink r:id="rId10" w:tgtFrame="_blank" w:history="1">
              <w:r w:rsidR="00C420E7" w:rsidRPr="007576E5">
                <w:rPr>
                  <w:rStyle w:val="a5"/>
                  <w:b/>
                  <w:i w:val="0"/>
                  <w:color w:val="12169F"/>
                  <w:shd w:val="clear" w:color="auto" w:fill="FFFFFF"/>
                </w:rPr>
                <w:t>Международный День учителя</w:t>
              </w:r>
            </w:hyperlink>
          </w:p>
        </w:tc>
      </w:tr>
      <w:tr w:rsidR="00C420E7" w:rsidRPr="007576E5" w:rsidTr="00CD20AF">
        <w:tc>
          <w:tcPr>
            <w:tcW w:w="1980" w:type="dxa"/>
            <w:vMerge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C420E7" w:rsidRPr="007576E5" w:rsidRDefault="00C420E7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27.10</w:t>
            </w:r>
          </w:p>
        </w:tc>
        <w:tc>
          <w:tcPr>
            <w:tcW w:w="5948" w:type="dxa"/>
            <w:vAlign w:val="center"/>
          </w:tcPr>
          <w:p w:rsidR="00C420E7" w:rsidRPr="007576E5" w:rsidRDefault="00C420E7" w:rsidP="00C420E7">
            <w:pPr>
              <w:pStyle w:val="a3"/>
              <w:shd w:val="clear" w:color="auto" w:fill="FFFFFF"/>
              <w:ind w:left="34"/>
              <w:rPr>
                <w:b/>
                <w:i/>
              </w:rPr>
            </w:pPr>
            <w:r w:rsidRPr="007576E5">
              <w:rPr>
                <w:color w:val="000000"/>
                <w:shd w:val="clear" w:color="auto" w:fill="FFFFFF"/>
              </w:rPr>
              <w:t>Международный день школьных библиотек</w:t>
            </w:r>
          </w:p>
        </w:tc>
      </w:tr>
      <w:tr w:rsidR="00EB6099" w:rsidRPr="007576E5" w:rsidTr="00CD20AF">
        <w:tc>
          <w:tcPr>
            <w:tcW w:w="1980" w:type="dxa"/>
            <w:vMerge w:val="restart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ноябрь</w:t>
            </w: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04.11</w:t>
            </w:r>
          </w:p>
        </w:tc>
        <w:tc>
          <w:tcPr>
            <w:tcW w:w="5948" w:type="dxa"/>
            <w:vAlign w:val="center"/>
          </w:tcPr>
          <w:p w:rsidR="00EB6099" w:rsidRPr="007576E5" w:rsidRDefault="00AC0CCF" w:rsidP="00C420E7">
            <w:pPr>
              <w:pStyle w:val="a3"/>
              <w:shd w:val="clear" w:color="auto" w:fill="FFFFFF"/>
              <w:ind w:left="34"/>
              <w:rPr>
                <w:b/>
                <w:i/>
                <w:color w:val="000000"/>
                <w:shd w:val="clear" w:color="auto" w:fill="FFFFFF"/>
              </w:rPr>
            </w:pPr>
            <w:hyperlink r:id="rId11" w:tgtFrame="_blank" w:history="1">
              <w:r w:rsidR="00EB6099" w:rsidRPr="007576E5">
                <w:rPr>
                  <w:rStyle w:val="a5"/>
                  <w:b/>
                  <w:i w:val="0"/>
                  <w:color w:val="12169F"/>
                  <w:shd w:val="clear" w:color="auto" w:fill="FFFFFF"/>
                </w:rPr>
                <w:t>День народного единства</w:t>
              </w:r>
            </w:hyperlink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16.11</w:t>
            </w:r>
          </w:p>
        </w:tc>
        <w:tc>
          <w:tcPr>
            <w:tcW w:w="5948" w:type="dxa"/>
            <w:vAlign w:val="center"/>
          </w:tcPr>
          <w:p w:rsidR="00EB6099" w:rsidRPr="007576E5" w:rsidRDefault="00EB6099" w:rsidP="00C420E7">
            <w:pPr>
              <w:pStyle w:val="a3"/>
              <w:shd w:val="clear" w:color="auto" w:fill="FFFFFF"/>
              <w:ind w:left="34"/>
            </w:pPr>
            <w:r w:rsidRPr="007576E5">
              <w:t>Международный день толерантности</w:t>
            </w:r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EB6099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25.11</w:t>
            </w:r>
          </w:p>
        </w:tc>
        <w:tc>
          <w:tcPr>
            <w:tcW w:w="5948" w:type="dxa"/>
            <w:vAlign w:val="center"/>
          </w:tcPr>
          <w:p w:rsidR="00EB6099" w:rsidRPr="007576E5" w:rsidRDefault="00AC0CCF" w:rsidP="00C420E7">
            <w:pPr>
              <w:pStyle w:val="a3"/>
              <w:shd w:val="clear" w:color="auto" w:fill="FFFFFF"/>
              <w:ind w:left="34"/>
              <w:rPr>
                <w:b/>
                <w:i/>
              </w:rPr>
            </w:pPr>
            <w:hyperlink r:id="rId12" w:tgtFrame="_blank" w:history="1">
              <w:r w:rsidR="00EB6099" w:rsidRPr="007576E5">
                <w:rPr>
                  <w:rStyle w:val="a5"/>
                  <w:b/>
                  <w:i w:val="0"/>
                  <w:color w:val="12169F"/>
                  <w:shd w:val="clear" w:color="auto" w:fill="FFFFFF"/>
                </w:rPr>
                <w:t>День матери в России</w:t>
              </w:r>
            </w:hyperlink>
          </w:p>
        </w:tc>
      </w:tr>
      <w:tr w:rsidR="00EB6099" w:rsidRPr="007576E5" w:rsidTr="00CD20AF">
        <w:tc>
          <w:tcPr>
            <w:tcW w:w="1980" w:type="dxa"/>
            <w:vMerge w:val="restart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  <w:r w:rsidRPr="007576E5">
              <w:rPr>
                <w:b/>
                <w:color w:val="000000"/>
                <w:shd w:val="clear" w:color="auto" w:fill="FFFFFF"/>
              </w:rPr>
              <w:t>декабрь</w:t>
            </w: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03.12</w:t>
            </w:r>
          </w:p>
        </w:tc>
        <w:tc>
          <w:tcPr>
            <w:tcW w:w="5948" w:type="dxa"/>
            <w:vAlign w:val="center"/>
          </w:tcPr>
          <w:p w:rsidR="00EB6099" w:rsidRPr="007576E5" w:rsidRDefault="00EB6099" w:rsidP="00C420E7">
            <w:pPr>
              <w:pStyle w:val="a3"/>
              <w:shd w:val="clear" w:color="auto" w:fill="FFFFFF"/>
              <w:ind w:left="34"/>
              <w:rPr>
                <w:b/>
                <w:i/>
              </w:rPr>
            </w:pPr>
            <w:r w:rsidRPr="007576E5">
              <w:rPr>
                <w:color w:val="000000"/>
                <w:shd w:val="clear" w:color="auto" w:fill="FFFFFF"/>
              </w:rPr>
              <w:t>Международный день инвалидов</w:t>
            </w:r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03.12</w:t>
            </w:r>
          </w:p>
        </w:tc>
        <w:tc>
          <w:tcPr>
            <w:tcW w:w="5948" w:type="dxa"/>
            <w:vAlign w:val="center"/>
          </w:tcPr>
          <w:p w:rsidR="00EB6099" w:rsidRPr="007576E5" w:rsidRDefault="00EB6099" w:rsidP="00C420E7">
            <w:pPr>
              <w:pStyle w:val="a3"/>
              <w:shd w:val="clear" w:color="auto" w:fill="FFFFFF"/>
              <w:ind w:left="34"/>
              <w:rPr>
                <w:color w:val="000000"/>
                <w:shd w:val="clear" w:color="auto" w:fill="FFFFFF"/>
              </w:rPr>
            </w:pPr>
            <w:r w:rsidRPr="007576E5">
              <w:rPr>
                <w:shd w:val="clear" w:color="auto" w:fill="F9F9F9"/>
              </w:rPr>
              <w:t>День Неизвестного солдата</w:t>
            </w:r>
          </w:p>
        </w:tc>
      </w:tr>
      <w:tr w:rsidR="00EB6099" w:rsidRPr="007576E5" w:rsidTr="00CD20AF">
        <w:tc>
          <w:tcPr>
            <w:tcW w:w="1980" w:type="dxa"/>
            <w:vMerge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vAlign w:val="center"/>
          </w:tcPr>
          <w:p w:rsidR="00EB6099" w:rsidRPr="007576E5" w:rsidRDefault="00EB6099" w:rsidP="00CD20AF">
            <w:pPr>
              <w:pStyle w:val="a3"/>
              <w:jc w:val="center"/>
              <w:rPr>
                <w:color w:val="000000"/>
                <w:shd w:val="clear" w:color="auto" w:fill="FFFFFF"/>
              </w:rPr>
            </w:pPr>
            <w:r w:rsidRPr="007576E5">
              <w:rPr>
                <w:color w:val="000000"/>
                <w:shd w:val="clear" w:color="auto" w:fill="FFFFFF"/>
              </w:rPr>
              <w:t>12.12</w:t>
            </w:r>
          </w:p>
        </w:tc>
        <w:tc>
          <w:tcPr>
            <w:tcW w:w="5948" w:type="dxa"/>
            <w:vAlign w:val="center"/>
          </w:tcPr>
          <w:p w:rsidR="00EB6099" w:rsidRPr="007576E5" w:rsidRDefault="00AC0CCF" w:rsidP="00C420E7">
            <w:pPr>
              <w:pStyle w:val="a3"/>
              <w:shd w:val="clear" w:color="auto" w:fill="FFFFFF"/>
              <w:ind w:left="34"/>
              <w:rPr>
                <w:b/>
                <w:i/>
                <w:shd w:val="clear" w:color="auto" w:fill="F9F9F9"/>
              </w:rPr>
            </w:pPr>
            <w:hyperlink r:id="rId13" w:tgtFrame="_blank" w:history="1">
              <w:r w:rsidR="00EB6099" w:rsidRPr="007576E5">
                <w:rPr>
                  <w:rStyle w:val="a5"/>
                  <w:b/>
                  <w:i w:val="0"/>
                  <w:color w:val="12169F"/>
                  <w:shd w:val="clear" w:color="auto" w:fill="FFFFFF"/>
                </w:rPr>
                <w:t>День Конституции Российской Федерации</w:t>
              </w:r>
            </w:hyperlink>
          </w:p>
        </w:tc>
      </w:tr>
    </w:tbl>
    <w:p w:rsidR="00E85381" w:rsidRDefault="00E85381" w:rsidP="00E85381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61DEF" w:rsidRPr="007576E5" w:rsidRDefault="00E85381" w:rsidP="00E8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381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Весь период – </w:t>
      </w:r>
      <w:r w:rsidRPr="00E85381">
        <w:rPr>
          <w:rFonts w:ascii="Times New Roman" w:hAnsi="Times New Roman" w:cs="Times New Roman"/>
          <w:color w:val="303030"/>
          <w:sz w:val="24"/>
          <w:szCs w:val="24"/>
        </w:rPr>
        <w:t xml:space="preserve">2019 год объявлен </w:t>
      </w:r>
      <w:r w:rsidRPr="00AC0CCF">
        <w:rPr>
          <w:rFonts w:ascii="Times New Roman" w:hAnsi="Times New Roman" w:cs="Times New Roman"/>
          <w:b/>
          <w:color w:val="303030"/>
          <w:sz w:val="24"/>
          <w:szCs w:val="24"/>
        </w:rPr>
        <w:t>Годом театра</w:t>
      </w:r>
      <w:r w:rsidRPr="00E85381">
        <w:rPr>
          <w:rFonts w:ascii="Times New Roman" w:hAnsi="Times New Roman" w:cs="Times New Roman"/>
          <w:color w:val="303030"/>
          <w:sz w:val="24"/>
          <w:szCs w:val="24"/>
        </w:rPr>
        <w:t xml:space="preserve"> по Указу Президента РФ N 181 от 28 апреля 2018 г.</w:t>
      </w:r>
      <w:bookmarkStart w:id="0" w:name="_GoBack"/>
      <w:bookmarkEnd w:id="0"/>
    </w:p>
    <w:sectPr w:rsidR="00361DEF" w:rsidRPr="0075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F"/>
    <w:rsid w:val="00361DEF"/>
    <w:rsid w:val="005B66D1"/>
    <w:rsid w:val="007576E5"/>
    <w:rsid w:val="007D177A"/>
    <w:rsid w:val="00AC0CCF"/>
    <w:rsid w:val="00C11CBC"/>
    <w:rsid w:val="00C420E7"/>
    <w:rsid w:val="00CD20AF"/>
    <w:rsid w:val="00E85381"/>
    <w:rsid w:val="00E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F4ACD-5CB8-453B-BF84-96578623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0AF"/>
    <w:rPr>
      <w:b/>
      <w:bCs/>
    </w:rPr>
  </w:style>
  <w:style w:type="character" w:styleId="a5">
    <w:name w:val="Emphasis"/>
    <w:basedOn w:val="a0"/>
    <w:uiPriority w:val="20"/>
    <w:qFormat/>
    <w:rsid w:val="00CD20AF"/>
    <w:rPr>
      <w:i/>
      <w:iCs/>
    </w:rPr>
  </w:style>
  <w:style w:type="table" w:styleId="a6">
    <w:name w:val="Table Grid"/>
    <w:basedOn w:val="a1"/>
    <w:uiPriority w:val="39"/>
    <w:rsid w:val="00CD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8538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85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_pobedy" TargetMode="External"/><Relationship Id="rId13" Type="http://schemas.openxmlformats.org/officeDocument/2006/relationships/hyperlink" Target="https://www.uchportal.ru/den-konstituc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den_kosmonavtiki" TargetMode="External"/><Relationship Id="rId12" Type="http://schemas.openxmlformats.org/officeDocument/2006/relationships/hyperlink" Target="https://www.uchportal.ru/mothers_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hportal.ru/8_march" TargetMode="External"/><Relationship Id="rId11" Type="http://schemas.openxmlformats.org/officeDocument/2006/relationships/hyperlink" Target="https://www.uchportal.ru/den-narodnogo-edinstva" TargetMode="External"/><Relationship Id="rId5" Type="http://schemas.openxmlformats.org/officeDocument/2006/relationships/hyperlink" Target="https://www.uchportal.ru/23_februa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den-uchitelya" TargetMode="External"/><Relationship Id="rId4" Type="http://schemas.openxmlformats.org/officeDocument/2006/relationships/hyperlink" Target="https://www.uchportal.ru/blokada-leningrada" TargetMode="External"/><Relationship Id="rId9" Type="http://schemas.openxmlformats.org/officeDocument/2006/relationships/hyperlink" Target="https://www.uchportal.ru/1_sept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Е. В. Ковалева</cp:lastModifiedBy>
  <cp:revision>3</cp:revision>
  <dcterms:created xsi:type="dcterms:W3CDTF">2019-01-10T02:50:00Z</dcterms:created>
  <dcterms:modified xsi:type="dcterms:W3CDTF">2019-01-10T04:31:00Z</dcterms:modified>
</cp:coreProperties>
</file>