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4A0" w:firstRow="1" w:lastRow="0" w:firstColumn="1" w:lastColumn="0" w:noHBand="0" w:noVBand="1"/>
      </w:tblPr>
      <w:tblGrid>
        <w:gridCol w:w="3794"/>
        <w:gridCol w:w="1559"/>
        <w:gridCol w:w="4678"/>
      </w:tblGrid>
      <w:tr w:rsidR="008C1984" w:rsidRPr="000A0DD6" w:rsidTr="008C1984">
        <w:trPr>
          <w:trHeight w:val="2967"/>
        </w:trPr>
        <w:tc>
          <w:tcPr>
            <w:tcW w:w="3794" w:type="dxa"/>
          </w:tcPr>
          <w:p w:rsidR="008C1984" w:rsidRPr="000A0DD6" w:rsidRDefault="008C1984" w:rsidP="008C1984">
            <w:pPr>
              <w:tabs>
                <w:tab w:val="left" w:pos="1512"/>
                <w:tab w:val="left" w:pos="2592"/>
                <w:tab w:val="right" w:pos="9612"/>
              </w:tabs>
              <w:spacing w:after="0" w:line="254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A0DD6">
              <w:rPr>
                <w:rFonts w:ascii="Times New Roman" w:eastAsia="Times New Roman" w:hAnsi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13046245" wp14:editId="2A3AAE49">
                  <wp:extent cx="647700" cy="604520"/>
                  <wp:effectExtent l="0" t="0" r="0" b="5080"/>
                  <wp:docPr id="1" name="Рисунок 1" descr="GerbTOug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TOug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984" w:rsidRPr="000A0DD6" w:rsidRDefault="008C1984" w:rsidP="008C1984">
            <w:pPr>
              <w:spacing w:before="120" w:after="0" w:line="254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</w:pPr>
            <w:r w:rsidRPr="000A0DD6"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  <w:t xml:space="preserve">ДЕПАРТАМЕНТ </w:t>
            </w:r>
            <w:r w:rsidRPr="000A0DD6"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  <w:br/>
              <w:t>ОБЩЕГО ОБРАЗОВАНИЯ</w:t>
            </w:r>
            <w:r w:rsidRPr="000A0DD6"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  <w:br/>
              <w:t xml:space="preserve"> ТОМСКОЙ ОБЛАСТИ</w:t>
            </w:r>
          </w:p>
          <w:p w:rsidR="008C1984" w:rsidRPr="000A0DD6" w:rsidRDefault="008C1984" w:rsidP="008C1984">
            <w:pPr>
              <w:spacing w:after="0" w:line="254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20"/>
              </w:rPr>
            </w:pPr>
            <w:r w:rsidRPr="000A0DD6">
              <w:rPr>
                <w:rFonts w:ascii="Times New Roman" w:eastAsia="Times New Roman" w:hAnsi="Times New Roman"/>
                <w:sz w:val="14"/>
                <w:szCs w:val="20"/>
              </w:rPr>
              <w:t xml:space="preserve">Ленина пр., д. </w:t>
            </w:r>
            <w:smartTag w:uri="urn:schemas-microsoft-com:office:smarttags" w:element="metricconverter">
              <w:smartTagPr>
                <w:attr w:name="ProductID" w:val="111, г"/>
              </w:smartTagPr>
              <w:r w:rsidRPr="000A0DD6">
                <w:rPr>
                  <w:rFonts w:ascii="Times New Roman" w:eastAsia="Times New Roman" w:hAnsi="Times New Roman"/>
                  <w:sz w:val="14"/>
                  <w:szCs w:val="20"/>
                </w:rPr>
                <w:t xml:space="preserve">111, </w:t>
              </w:r>
              <w:proofErr w:type="spellStart"/>
              <w:r w:rsidRPr="000A0DD6">
                <w:rPr>
                  <w:rFonts w:ascii="Times New Roman" w:eastAsia="Times New Roman" w:hAnsi="Times New Roman"/>
                  <w:sz w:val="14"/>
                  <w:szCs w:val="20"/>
                </w:rPr>
                <w:t>г</w:t>
              </w:r>
            </w:smartTag>
            <w:r w:rsidRPr="000A0DD6">
              <w:rPr>
                <w:rFonts w:ascii="Times New Roman" w:eastAsia="Times New Roman" w:hAnsi="Times New Roman"/>
                <w:sz w:val="14"/>
                <w:szCs w:val="20"/>
              </w:rPr>
              <w:t>.Томск</w:t>
            </w:r>
            <w:proofErr w:type="spellEnd"/>
            <w:r w:rsidRPr="000A0DD6">
              <w:rPr>
                <w:rFonts w:ascii="Times New Roman" w:eastAsia="Times New Roman" w:hAnsi="Times New Roman"/>
                <w:sz w:val="14"/>
                <w:szCs w:val="20"/>
              </w:rPr>
              <w:t>, 634069</w:t>
            </w:r>
            <w:r w:rsidRPr="000A0DD6">
              <w:rPr>
                <w:rFonts w:ascii="Times New Roman" w:eastAsia="Times New Roman" w:hAnsi="Times New Roman"/>
                <w:sz w:val="14"/>
                <w:szCs w:val="20"/>
              </w:rPr>
              <w:br/>
              <w:t>тел/факс (3822) 512-530</w:t>
            </w:r>
            <w:r w:rsidRPr="000A0DD6">
              <w:rPr>
                <w:rFonts w:ascii="Times New Roman" w:eastAsia="Times New Roman" w:hAnsi="Times New Roman"/>
                <w:sz w:val="14"/>
                <w:szCs w:val="20"/>
              </w:rPr>
              <w:br/>
            </w:r>
            <w:r w:rsidRPr="000A0DD6">
              <w:rPr>
                <w:rFonts w:ascii="Times New Roman" w:eastAsia="Times New Roman" w:hAnsi="Times New Roman"/>
                <w:sz w:val="14"/>
                <w:szCs w:val="20"/>
                <w:lang w:val="en-US"/>
              </w:rPr>
              <w:t>E</w:t>
            </w:r>
            <w:r w:rsidRPr="000A0DD6">
              <w:rPr>
                <w:rFonts w:ascii="Times New Roman" w:eastAsia="Times New Roman" w:hAnsi="Times New Roman"/>
                <w:sz w:val="14"/>
                <w:szCs w:val="20"/>
              </w:rPr>
              <w:t>-</w:t>
            </w:r>
            <w:r w:rsidRPr="000A0DD6">
              <w:rPr>
                <w:rFonts w:ascii="Times New Roman" w:eastAsia="Times New Roman" w:hAnsi="Times New Roman"/>
                <w:sz w:val="14"/>
                <w:szCs w:val="20"/>
                <w:lang w:val="en-US"/>
              </w:rPr>
              <w:t>mail</w:t>
            </w:r>
            <w:r w:rsidRPr="000A0DD6">
              <w:rPr>
                <w:rFonts w:ascii="Times New Roman" w:eastAsia="Times New Roman" w:hAnsi="Times New Roman"/>
                <w:sz w:val="14"/>
                <w:szCs w:val="20"/>
              </w:rPr>
              <w:t xml:space="preserve">: </w:t>
            </w:r>
            <w:hyperlink r:id="rId7" w:history="1">
              <w:r w:rsidRPr="000A0DD6">
                <w:rPr>
                  <w:rFonts w:ascii="Times New Roman" w:eastAsia="Times New Roman" w:hAnsi="Times New Roman"/>
                  <w:sz w:val="14"/>
                  <w:szCs w:val="20"/>
                  <w:lang w:val="en-US"/>
                </w:rPr>
                <w:t>k</w:t>
              </w:r>
              <w:r w:rsidRPr="000A0DD6">
                <w:rPr>
                  <w:rFonts w:ascii="Times New Roman" w:eastAsia="Times New Roman" w:hAnsi="Times New Roman"/>
                  <w:sz w:val="14"/>
                  <w:szCs w:val="20"/>
                </w:rPr>
                <w:t>48@</w:t>
              </w:r>
              <w:proofErr w:type="spellStart"/>
              <w:r w:rsidRPr="000A0DD6">
                <w:rPr>
                  <w:rFonts w:ascii="Times New Roman" w:eastAsia="Times New Roman" w:hAnsi="Times New Roman"/>
                  <w:sz w:val="14"/>
                  <w:szCs w:val="20"/>
                  <w:lang w:val="en-US"/>
                </w:rPr>
                <w:t>obluo</w:t>
              </w:r>
              <w:proofErr w:type="spellEnd"/>
              <w:r w:rsidRPr="000A0DD6">
                <w:rPr>
                  <w:rFonts w:ascii="Times New Roman" w:eastAsia="Times New Roman" w:hAnsi="Times New Roman"/>
                  <w:sz w:val="14"/>
                  <w:szCs w:val="20"/>
                </w:rPr>
                <w:t>.</w:t>
              </w:r>
              <w:proofErr w:type="spellStart"/>
              <w:r w:rsidRPr="000A0DD6">
                <w:rPr>
                  <w:rFonts w:ascii="Times New Roman" w:eastAsia="Times New Roman" w:hAnsi="Times New Roman"/>
                  <w:sz w:val="14"/>
                  <w:szCs w:val="20"/>
                  <w:lang w:val="en-US"/>
                </w:rPr>
                <w:t>tomsk</w:t>
              </w:r>
              <w:proofErr w:type="spellEnd"/>
              <w:r w:rsidRPr="000A0DD6">
                <w:rPr>
                  <w:rFonts w:ascii="Times New Roman" w:eastAsia="Times New Roman" w:hAnsi="Times New Roman"/>
                  <w:sz w:val="14"/>
                  <w:szCs w:val="20"/>
                </w:rPr>
                <w:t>.</w:t>
              </w:r>
              <w:proofErr w:type="spellStart"/>
              <w:r w:rsidRPr="000A0DD6">
                <w:rPr>
                  <w:rFonts w:ascii="Times New Roman" w:eastAsia="Times New Roman" w:hAnsi="Times New Roman"/>
                  <w:sz w:val="14"/>
                  <w:szCs w:val="20"/>
                  <w:lang w:val="en-US"/>
                </w:rPr>
                <w:t>gov</w:t>
              </w:r>
              <w:proofErr w:type="spellEnd"/>
              <w:r w:rsidRPr="000A0DD6">
                <w:rPr>
                  <w:rFonts w:ascii="Times New Roman" w:eastAsia="Times New Roman" w:hAnsi="Times New Roman"/>
                  <w:sz w:val="14"/>
                  <w:szCs w:val="20"/>
                </w:rPr>
                <w:t>.</w:t>
              </w:r>
              <w:proofErr w:type="spellStart"/>
              <w:r w:rsidRPr="000A0DD6">
                <w:rPr>
                  <w:rFonts w:ascii="Times New Roman" w:eastAsia="Times New Roman" w:hAnsi="Times New Roman"/>
                  <w:sz w:val="14"/>
                  <w:szCs w:val="20"/>
                  <w:lang w:val="en-US"/>
                </w:rPr>
                <w:t>ru</w:t>
              </w:r>
              <w:proofErr w:type="spellEnd"/>
            </w:hyperlink>
          </w:p>
          <w:p w:rsidR="008C1984" w:rsidRPr="000A0DD6" w:rsidRDefault="008C1984" w:rsidP="008C1984">
            <w:pPr>
              <w:spacing w:after="0" w:line="254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20"/>
              </w:rPr>
            </w:pPr>
            <w:r w:rsidRPr="000A0DD6">
              <w:rPr>
                <w:rFonts w:ascii="Times New Roman" w:eastAsia="Times New Roman" w:hAnsi="Times New Roman"/>
                <w:sz w:val="14"/>
                <w:szCs w:val="20"/>
              </w:rPr>
              <w:t xml:space="preserve">ИНН/КПП 7021022030/701701001  </w:t>
            </w:r>
          </w:p>
          <w:p w:rsidR="008C1984" w:rsidRPr="000A0DD6" w:rsidRDefault="008C1984" w:rsidP="008C1984">
            <w:pPr>
              <w:spacing w:after="0" w:line="254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20"/>
              </w:rPr>
            </w:pPr>
            <w:r w:rsidRPr="000A0DD6">
              <w:rPr>
                <w:rFonts w:ascii="Times New Roman" w:eastAsia="Times New Roman" w:hAnsi="Times New Roman"/>
                <w:sz w:val="14"/>
                <w:szCs w:val="20"/>
              </w:rPr>
              <w:t>ОГРН 1037000082778</w:t>
            </w:r>
          </w:p>
          <w:p w:rsidR="008C1984" w:rsidRPr="000A0DD6" w:rsidRDefault="008C1984" w:rsidP="008C1984">
            <w:pPr>
              <w:spacing w:after="0" w:line="254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1559" w:type="dxa"/>
          </w:tcPr>
          <w:p w:rsidR="008C1984" w:rsidRPr="000A0DD6" w:rsidRDefault="008C1984" w:rsidP="008C1984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4678" w:type="dxa"/>
          </w:tcPr>
          <w:p w:rsidR="008C1984" w:rsidRPr="000A0DD6" w:rsidRDefault="008C1984" w:rsidP="008C1984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8C1984" w:rsidRPr="000A0DD6" w:rsidRDefault="008C1984" w:rsidP="008C1984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6"/>
                <w:szCs w:val="27"/>
              </w:rPr>
            </w:pPr>
          </w:p>
          <w:p w:rsidR="008C1984" w:rsidRPr="000A0DD6" w:rsidRDefault="008C1984" w:rsidP="008C1984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6"/>
                <w:szCs w:val="27"/>
              </w:rPr>
            </w:pPr>
          </w:p>
          <w:p w:rsidR="008C1984" w:rsidRPr="000A0DD6" w:rsidRDefault="008C1984" w:rsidP="008C1984">
            <w:pPr>
              <w:spacing w:after="0" w:line="254" w:lineRule="auto"/>
              <w:rPr>
                <w:rFonts w:ascii="Times New Roman" w:eastAsia="Times New Roman" w:hAnsi="Times New Roman"/>
                <w:bCs/>
                <w:sz w:val="26"/>
                <w:szCs w:val="27"/>
              </w:rPr>
            </w:pPr>
            <w:r w:rsidRPr="000A0DD6">
              <w:rPr>
                <w:rFonts w:ascii="Times New Roman" w:eastAsia="Times New Roman" w:hAnsi="Times New Roman"/>
                <w:bCs/>
                <w:sz w:val="26"/>
                <w:szCs w:val="27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8C1984" w:rsidRPr="000A0DD6" w:rsidRDefault="008C1984" w:rsidP="008C1984">
            <w:pPr>
              <w:spacing w:after="0" w:line="254" w:lineRule="auto"/>
              <w:rPr>
                <w:rFonts w:ascii="Times New Roman" w:eastAsia="Times New Roman" w:hAnsi="Times New Roman"/>
                <w:sz w:val="26"/>
                <w:szCs w:val="27"/>
              </w:rPr>
            </w:pPr>
          </w:p>
          <w:p w:rsidR="008C1984" w:rsidRPr="000A0DD6" w:rsidRDefault="008C1984" w:rsidP="008C1984">
            <w:pPr>
              <w:spacing w:after="0" w:line="254" w:lineRule="auto"/>
              <w:rPr>
                <w:rFonts w:ascii="Times New Roman" w:eastAsia="Times New Roman" w:hAnsi="Times New Roman"/>
                <w:sz w:val="26"/>
                <w:szCs w:val="27"/>
              </w:rPr>
            </w:pPr>
            <w:r w:rsidRPr="000A0DD6">
              <w:rPr>
                <w:rFonts w:ascii="Times New Roman" w:eastAsia="Times New Roman" w:hAnsi="Times New Roman"/>
                <w:sz w:val="26"/>
                <w:szCs w:val="27"/>
              </w:rPr>
              <w:t>Руководителям подведомственных общеобразовательных организаций</w:t>
            </w:r>
          </w:p>
          <w:p w:rsidR="008C1984" w:rsidRPr="000A0DD6" w:rsidRDefault="008C1984" w:rsidP="008C1984">
            <w:pPr>
              <w:spacing w:after="0" w:line="254" w:lineRule="auto"/>
              <w:rPr>
                <w:rFonts w:ascii="Times New Roman" w:eastAsia="Times New Roman" w:hAnsi="Times New Roman"/>
                <w:sz w:val="26"/>
                <w:szCs w:val="27"/>
              </w:rPr>
            </w:pPr>
          </w:p>
          <w:p w:rsidR="008C1984" w:rsidRPr="000A0DD6" w:rsidRDefault="008C1984" w:rsidP="008C1984">
            <w:pPr>
              <w:spacing w:after="0" w:line="254" w:lineRule="auto"/>
              <w:rPr>
                <w:rFonts w:ascii="Times New Roman" w:eastAsia="Times New Roman" w:hAnsi="Times New Roman"/>
                <w:sz w:val="26"/>
                <w:szCs w:val="27"/>
              </w:rPr>
            </w:pPr>
            <w:r w:rsidRPr="000A0DD6">
              <w:rPr>
                <w:rFonts w:ascii="Times New Roman" w:eastAsia="Times New Roman" w:hAnsi="Times New Roman"/>
                <w:sz w:val="26"/>
                <w:szCs w:val="27"/>
              </w:rPr>
              <w:t>Руководителям общеобразовательных организаций</w:t>
            </w:r>
          </w:p>
          <w:p w:rsidR="008C1984" w:rsidRPr="000A0DD6" w:rsidRDefault="008C1984" w:rsidP="008C1984">
            <w:pPr>
              <w:spacing w:after="0" w:line="254" w:lineRule="auto"/>
              <w:rPr>
                <w:rFonts w:ascii="Times New Roman" w:eastAsia="Times New Roman" w:hAnsi="Times New Roman"/>
                <w:sz w:val="26"/>
                <w:szCs w:val="27"/>
              </w:rPr>
            </w:pPr>
          </w:p>
        </w:tc>
      </w:tr>
    </w:tbl>
    <w:p w:rsidR="008C1984" w:rsidRPr="000A0DD6" w:rsidRDefault="008C1984" w:rsidP="008C19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529"/>
        <w:gridCol w:w="284"/>
      </w:tblGrid>
      <w:tr w:rsidR="008C1984" w:rsidRPr="000A0DD6" w:rsidTr="008C1984">
        <w:trPr>
          <w:cantSplit/>
          <w:trHeight w:val="1873"/>
        </w:trPr>
        <w:tc>
          <w:tcPr>
            <w:tcW w:w="5529" w:type="dxa"/>
          </w:tcPr>
          <w:p w:rsidR="008C1984" w:rsidRPr="000A0DD6" w:rsidRDefault="00252E80" w:rsidP="008C1984">
            <w:pPr>
              <w:spacing w:before="120" w:after="240" w:line="254" w:lineRule="auto"/>
              <w:ind w:lef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07.08.2017 г.</w:t>
            </w:r>
            <w:r w:rsidR="008C1984" w:rsidRPr="000A0DD6">
              <w:rPr>
                <w:rFonts w:ascii="Times New Roman" w:eastAsia="Times New Roman" w:hAnsi="Times New Roman"/>
              </w:rPr>
              <w:t xml:space="preserve">       №         </w:t>
            </w:r>
            <w:r>
              <w:rPr>
                <w:rFonts w:ascii="Times New Roman" w:eastAsia="Times New Roman" w:hAnsi="Times New Roman"/>
              </w:rPr>
              <w:t>2839/01-08</w:t>
            </w:r>
          </w:p>
          <w:p w:rsidR="008C1984" w:rsidRPr="000A0DD6" w:rsidRDefault="008C1984" w:rsidP="008C1984">
            <w:pPr>
              <w:spacing w:after="0" w:line="360" w:lineRule="auto"/>
              <w:ind w:left="-107"/>
              <w:rPr>
                <w:rFonts w:ascii="Times New Roman" w:eastAsia="Times New Roman" w:hAnsi="Times New Roman"/>
                <w:u w:val="single"/>
              </w:rPr>
            </w:pPr>
            <w:r w:rsidRPr="000A0DD6">
              <w:rPr>
                <w:rFonts w:ascii="Times New Roman" w:eastAsia="Times New Roman" w:hAnsi="Times New Roman"/>
              </w:rPr>
              <w:t>на № ________________       от      __________________</w:t>
            </w:r>
          </w:p>
          <w:p w:rsidR="008C1984" w:rsidRPr="000A0DD6" w:rsidRDefault="008C1984" w:rsidP="008C1984">
            <w:pPr>
              <w:spacing w:after="0" w:line="254" w:lineRule="auto"/>
              <w:rPr>
                <w:rFonts w:ascii="Times New Roman" w:eastAsia="Times New Roman" w:hAnsi="Times New Roman"/>
              </w:rPr>
            </w:pPr>
          </w:p>
          <w:p w:rsidR="008C1984" w:rsidRPr="000A0DD6" w:rsidRDefault="008C1984" w:rsidP="008C1984">
            <w:pPr>
              <w:spacing w:after="0" w:line="254" w:lineRule="auto"/>
              <w:ind w:left="-107"/>
              <w:rPr>
                <w:rFonts w:ascii="Times New Roman" w:eastAsia="Times New Roman" w:hAnsi="Times New Roman"/>
              </w:rPr>
            </w:pPr>
            <w:r w:rsidRPr="000A0DD6">
              <w:rPr>
                <w:rFonts w:ascii="Times New Roman" w:eastAsia="Times New Roman" w:hAnsi="Times New Roman"/>
              </w:rPr>
              <w:t>О преподавании в общеоб</w:t>
            </w:r>
            <w:r>
              <w:rPr>
                <w:rFonts w:ascii="Times New Roman" w:eastAsia="Times New Roman" w:hAnsi="Times New Roman"/>
              </w:rPr>
              <w:t>разовательных организациях учебного</w:t>
            </w:r>
            <w:r w:rsidRPr="000A0DD6">
              <w:rPr>
                <w:rFonts w:ascii="Times New Roman" w:eastAsia="Times New Roman" w:hAnsi="Times New Roman"/>
              </w:rPr>
              <w:t xml:space="preserve"> предмет</w:t>
            </w:r>
            <w:r>
              <w:rPr>
                <w:rFonts w:ascii="Times New Roman" w:eastAsia="Times New Roman" w:hAnsi="Times New Roman"/>
              </w:rPr>
              <w:t>а</w:t>
            </w:r>
            <w:r w:rsidRPr="000A0DD6">
              <w:rPr>
                <w:rFonts w:ascii="Times New Roman" w:eastAsia="Times New Roman" w:hAnsi="Times New Roman"/>
              </w:rPr>
              <w:t xml:space="preserve"> «</w:t>
            </w:r>
            <w:r>
              <w:rPr>
                <w:rFonts w:ascii="Times New Roman" w:eastAsia="Times New Roman" w:hAnsi="Times New Roman"/>
              </w:rPr>
              <w:t>Технология</w:t>
            </w:r>
            <w:r w:rsidRPr="000A0DD6">
              <w:rPr>
                <w:rFonts w:ascii="Times New Roman" w:eastAsia="Times New Roman" w:hAnsi="Times New Roman"/>
              </w:rPr>
              <w:t>»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A0DD6">
              <w:rPr>
                <w:rFonts w:ascii="Times New Roman" w:eastAsia="Times New Roman" w:hAnsi="Times New Roman"/>
              </w:rPr>
              <w:t>в 2017/2018 учебном году</w:t>
            </w:r>
          </w:p>
        </w:tc>
        <w:tc>
          <w:tcPr>
            <w:tcW w:w="284" w:type="dxa"/>
          </w:tcPr>
          <w:p w:rsidR="008C1984" w:rsidRPr="000A0DD6" w:rsidRDefault="008C1984" w:rsidP="008C1984">
            <w:pPr>
              <w:spacing w:before="120" w:after="0" w:line="254" w:lineRule="auto"/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C1984" w:rsidRPr="000A0DD6" w:rsidRDefault="008C1984" w:rsidP="008C198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C1984" w:rsidRPr="000A0DD6" w:rsidRDefault="008C1984" w:rsidP="008C198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C1984" w:rsidRPr="00AF454A" w:rsidRDefault="008C1984" w:rsidP="008C1984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0DD6">
        <w:rPr>
          <w:rFonts w:ascii="Times New Roman" w:eastAsia="Times New Roman" w:hAnsi="Times New Roman"/>
          <w:sz w:val="26"/>
          <w:szCs w:val="26"/>
          <w:lang w:eastAsia="ru-RU"/>
        </w:rPr>
        <w:t xml:space="preserve">Департамент общего образования Томской области направляет для использования в работе рекомендации о преподавании в общеобразовательных организациях </w:t>
      </w:r>
      <w:r w:rsidRPr="00AF454A">
        <w:rPr>
          <w:rFonts w:ascii="Times New Roman" w:eastAsia="Times New Roman" w:hAnsi="Times New Roman"/>
          <w:sz w:val="26"/>
          <w:szCs w:val="26"/>
        </w:rPr>
        <w:t>учебного предмета «</w:t>
      </w:r>
      <w:r>
        <w:rPr>
          <w:rFonts w:ascii="Times New Roman" w:eastAsia="Times New Roman" w:hAnsi="Times New Roman"/>
          <w:sz w:val="26"/>
          <w:szCs w:val="26"/>
        </w:rPr>
        <w:t>Технология</w:t>
      </w:r>
      <w:r w:rsidRPr="00AF454A">
        <w:rPr>
          <w:rFonts w:ascii="Times New Roman" w:eastAsia="Times New Roman" w:hAnsi="Times New Roman"/>
          <w:sz w:val="26"/>
          <w:szCs w:val="26"/>
        </w:rPr>
        <w:t>» в 2017/2018 учебном году</w:t>
      </w:r>
      <w:r w:rsidR="009F691D">
        <w:rPr>
          <w:rFonts w:ascii="Times New Roman" w:eastAsia="Times New Roman" w:hAnsi="Times New Roman"/>
          <w:sz w:val="26"/>
          <w:szCs w:val="26"/>
        </w:rPr>
        <w:t xml:space="preserve"> (приложение)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8C1984" w:rsidRPr="000A0DD6" w:rsidRDefault="008C1984" w:rsidP="008C198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0DD6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605F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A0DD6">
        <w:rPr>
          <w:rFonts w:ascii="Times New Roman" w:eastAsia="Times New Roman" w:hAnsi="Times New Roman"/>
          <w:sz w:val="26"/>
          <w:szCs w:val="26"/>
          <w:lang w:eastAsia="ru-RU"/>
        </w:rPr>
        <w:t>л. в 1 экз.</w:t>
      </w:r>
    </w:p>
    <w:p w:rsidR="008C1984" w:rsidRPr="000A0DD6" w:rsidRDefault="008C1984" w:rsidP="008C19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C1984" w:rsidRPr="000A0DD6" w:rsidRDefault="008C1984" w:rsidP="008C19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C1984" w:rsidRPr="000A0DD6" w:rsidRDefault="008C1984" w:rsidP="008C198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C1984" w:rsidRPr="000A0DD6" w:rsidRDefault="008C1984" w:rsidP="008C198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C1984" w:rsidRPr="000A0DD6" w:rsidRDefault="008C1984" w:rsidP="008C198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0DD6">
        <w:rPr>
          <w:rFonts w:ascii="Times New Roman" w:eastAsia="Times New Roman" w:hAnsi="Times New Roman"/>
          <w:sz w:val="26"/>
          <w:szCs w:val="26"/>
          <w:lang w:eastAsia="ru-RU"/>
        </w:rPr>
        <w:t>Начальник Департамента</w:t>
      </w:r>
      <w:r w:rsidRPr="000A0D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A0D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A0D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A0D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A0D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A0D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A0DD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И.Б. </w:t>
      </w:r>
      <w:proofErr w:type="spellStart"/>
      <w:r w:rsidRPr="000A0DD6">
        <w:rPr>
          <w:rFonts w:ascii="Times New Roman" w:eastAsia="Times New Roman" w:hAnsi="Times New Roman"/>
          <w:sz w:val="26"/>
          <w:szCs w:val="26"/>
          <w:lang w:eastAsia="ru-RU"/>
        </w:rPr>
        <w:t>Грабцевич</w:t>
      </w:r>
      <w:proofErr w:type="spellEnd"/>
    </w:p>
    <w:p w:rsidR="008C1984" w:rsidRPr="000A0DD6" w:rsidRDefault="008C1984" w:rsidP="008C19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C1984" w:rsidRDefault="008C1984" w:rsidP="008C1984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9F691D" w:rsidRPr="000A0DD6" w:rsidRDefault="009F691D" w:rsidP="008C1984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8C1984" w:rsidRDefault="008C1984" w:rsidP="008C1984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8C1984" w:rsidRDefault="008C1984" w:rsidP="008C1984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8C1984" w:rsidRDefault="008C1984" w:rsidP="008C1984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8C1984" w:rsidRDefault="008C1984" w:rsidP="008C1984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8C1984" w:rsidRPr="008C1984" w:rsidRDefault="008C1984" w:rsidP="008C1984">
      <w:pPr>
        <w:widowControl w:val="0"/>
        <w:spacing w:after="0" w:line="240" w:lineRule="auto"/>
        <w:ind w:left="57" w:right="4818"/>
        <w:rPr>
          <w:rFonts w:ascii="Times New Roman" w:eastAsia="Times New Roman" w:hAnsi="Times New Roman" w:cs="Times New Roman"/>
          <w:spacing w:val="7"/>
          <w:lang w:eastAsia="ru-RU"/>
        </w:rPr>
      </w:pPr>
      <w:r w:rsidRPr="008C1984">
        <w:rPr>
          <w:rFonts w:ascii="Times New Roman" w:eastAsia="Times New Roman" w:hAnsi="Times New Roman" w:cs="Times New Roman"/>
          <w:spacing w:val="7"/>
          <w:lang w:eastAsia="ru-RU"/>
        </w:rPr>
        <w:t>Евгений Валерьевич</w:t>
      </w:r>
      <w:r w:rsidRPr="008C19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1984">
        <w:rPr>
          <w:rFonts w:ascii="Times New Roman" w:eastAsia="Times New Roman" w:hAnsi="Times New Roman" w:cs="Times New Roman"/>
          <w:spacing w:val="7"/>
          <w:lang w:eastAsia="ru-RU"/>
        </w:rPr>
        <w:t>Степанов</w:t>
      </w:r>
    </w:p>
    <w:p w:rsidR="008C1984" w:rsidRPr="008C1984" w:rsidRDefault="008C1984" w:rsidP="008C1984">
      <w:pPr>
        <w:widowControl w:val="0"/>
        <w:spacing w:after="0" w:line="240" w:lineRule="auto"/>
        <w:ind w:left="57" w:right="4818"/>
        <w:rPr>
          <w:rFonts w:ascii="Times New Roman" w:eastAsia="Times New Roman" w:hAnsi="Times New Roman" w:cs="Times New Roman"/>
          <w:spacing w:val="7"/>
          <w:lang w:eastAsia="ru-RU"/>
        </w:rPr>
      </w:pPr>
      <w:r w:rsidRPr="008C1984">
        <w:rPr>
          <w:rFonts w:ascii="Times New Roman" w:eastAsia="Times New Roman" w:hAnsi="Times New Roman" w:cs="Times New Roman"/>
          <w:spacing w:val="7"/>
          <w:lang w:eastAsia="ru-RU"/>
        </w:rPr>
        <w:t>8 (3822) 51 49 61</w:t>
      </w:r>
    </w:p>
    <w:p w:rsidR="008C1984" w:rsidRPr="008C1984" w:rsidRDefault="00252E80" w:rsidP="008C1984">
      <w:pPr>
        <w:widowControl w:val="0"/>
        <w:spacing w:after="0" w:line="240" w:lineRule="auto"/>
        <w:ind w:left="57" w:right="4818"/>
        <w:rPr>
          <w:rFonts w:ascii="Times New Roman" w:eastAsia="Times New Roman" w:hAnsi="Times New Roman" w:cs="Times New Roman"/>
          <w:color w:val="0000FF"/>
          <w:spacing w:val="7"/>
          <w:u w:val="single"/>
          <w:lang w:eastAsia="ru-RU"/>
        </w:rPr>
      </w:pPr>
      <w:hyperlink r:id="rId8" w:history="1">
        <w:r w:rsidR="008C1984" w:rsidRPr="008C1984">
          <w:rPr>
            <w:rFonts w:ascii="Times New Roman" w:eastAsia="Times New Roman" w:hAnsi="Times New Roman" w:cs="Times New Roman"/>
            <w:color w:val="0000FF"/>
            <w:spacing w:val="7"/>
            <w:u w:val="single"/>
            <w:lang w:val="en-US" w:eastAsia="ru-RU"/>
          </w:rPr>
          <w:t>evs</w:t>
        </w:r>
        <w:r w:rsidR="008C1984" w:rsidRPr="008C1984">
          <w:rPr>
            <w:rFonts w:ascii="Times New Roman" w:eastAsia="Times New Roman" w:hAnsi="Times New Roman" w:cs="Times New Roman"/>
            <w:color w:val="0000FF"/>
            <w:spacing w:val="7"/>
            <w:u w:val="single"/>
            <w:lang w:eastAsia="ru-RU"/>
          </w:rPr>
          <w:t>@</w:t>
        </w:r>
        <w:r w:rsidR="008C1984" w:rsidRPr="008C1984">
          <w:rPr>
            <w:rFonts w:ascii="Times New Roman" w:eastAsia="Times New Roman" w:hAnsi="Times New Roman" w:cs="Times New Roman"/>
            <w:color w:val="0000FF"/>
            <w:spacing w:val="7"/>
            <w:u w:val="single"/>
            <w:lang w:val="en-US" w:eastAsia="ru-RU"/>
          </w:rPr>
          <w:t>obluo</w:t>
        </w:r>
        <w:r w:rsidR="008C1984" w:rsidRPr="008C1984">
          <w:rPr>
            <w:rFonts w:ascii="Times New Roman" w:eastAsia="Times New Roman" w:hAnsi="Times New Roman" w:cs="Times New Roman"/>
            <w:color w:val="0000FF"/>
            <w:spacing w:val="7"/>
            <w:u w:val="single"/>
            <w:lang w:eastAsia="ru-RU"/>
          </w:rPr>
          <w:t>.</w:t>
        </w:r>
        <w:r w:rsidR="008C1984" w:rsidRPr="008C1984">
          <w:rPr>
            <w:rFonts w:ascii="Times New Roman" w:eastAsia="Times New Roman" w:hAnsi="Times New Roman" w:cs="Times New Roman"/>
            <w:color w:val="0000FF"/>
            <w:spacing w:val="7"/>
            <w:u w:val="single"/>
            <w:lang w:val="en-US" w:eastAsia="ru-RU"/>
          </w:rPr>
          <w:t>tomsk</w:t>
        </w:r>
        <w:r w:rsidR="008C1984" w:rsidRPr="008C1984">
          <w:rPr>
            <w:rFonts w:ascii="Times New Roman" w:eastAsia="Times New Roman" w:hAnsi="Times New Roman" w:cs="Times New Roman"/>
            <w:color w:val="0000FF"/>
            <w:spacing w:val="7"/>
            <w:u w:val="single"/>
            <w:lang w:eastAsia="ru-RU"/>
          </w:rPr>
          <w:t>.</w:t>
        </w:r>
        <w:r w:rsidR="008C1984" w:rsidRPr="008C1984">
          <w:rPr>
            <w:rFonts w:ascii="Times New Roman" w:eastAsia="Times New Roman" w:hAnsi="Times New Roman" w:cs="Times New Roman"/>
            <w:color w:val="0000FF"/>
            <w:spacing w:val="7"/>
            <w:u w:val="single"/>
            <w:lang w:val="en-US" w:eastAsia="ru-RU"/>
          </w:rPr>
          <w:t>gov</w:t>
        </w:r>
        <w:r w:rsidR="008C1984" w:rsidRPr="008C1984">
          <w:rPr>
            <w:rFonts w:ascii="Times New Roman" w:eastAsia="Times New Roman" w:hAnsi="Times New Roman" w:cs="Times New Roman"/>
            <w:color w:val="0000FF"/>
            <w:spacing w:val="7"/>
            <w:u w:val="single"/>
            <w:lang w:eastAsia="ru-RU"/>
          </w:rPr>
          <w:t>.</w:t>
        </w:r>
        <w:proofErr w:type="spellStart"/>
        <w:r w:rsidR="008C1984" w:rsidRPr="008C1984">
          <w:rPr>
            <w:rFonts w:ascii="Times New Roman" w:eastAsia="Times New Roman" w:hAnsi="Times New Roman" w:cs="Times New Roman"/>
            <w:color w:val="0000FF"/>
            <w:spacing w:val="7"/>
            <w:u w:val="single"/>
            <w:lang w:val="en-US" w:eastAsia="ru-RU"/>
          </w:rPr>
          <w:t>ru</w:t>
        </w:r>
        <w:proofErr w:type="spellEnd"/>
      </w:hyperlink>
    </w:p>
    <w:p w:rsidR="008C1984" w:rsidRPr="008C1984" w:rsidRDefault="008C1984" w:rsidP="008C19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1984">
        <w:rPr>
          <w:rFonts w:ascii="Times New Roman" w:eastAsia="Times New Roman" w:hAnsi="Times New Roman" w:cs="Times New Roman"/>
          <w:lang w:eastAsia="ru-RU"/>
        </w:rPr>
        <w:t>Оксана Михайловна Замятина</w:t>
      </w:r>
    </w:p>
    <w:p w:rsidR="008C1984" w:rsidRPr="008C1984" w:rsidRDefault="008C1984" w:rsidP="008C19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1984">
        <w:rPr>
          <w:rFonts w:ascii="Times New Roman" w:eastAsia="Times New Roman" w:hAnsi="Times New Roman" w:cs="Times New Roman"/>
          <w:lang w:eastAsia="ru-RU"/>
        </w:rPr>
        <w:t>8 (3822) 55 79 89</w:t>
      </w:r>
    </w:p>
    <w:p w:rsidR="008C1984" w:rsidRPr="008C1984" w:rsidRDefault="00252E80" w:rsidP="008C19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9" w:history="1">
        <w:r w:rsidR="008C1984" w:rsidRPr="008C198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zamyatina</w:t>
        </w:r>
        <w:r w:rsidR="008C1984" w:rsidRPr="008C198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="008C1984" w:rsidRPr="008C198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tpu</w:t>
        </w:r>
        <w:r w:rsidR="008C1984" w:rsidRPr="008C198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="008C1984" w:rsidRPr="008C198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8C1984" w:rsidRPr="008C1984" w:rsidRDefault="008C1984" w:rsidP="008C19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1984">
        <w:rPr>
          <w:rFonts w:ascii="Times New Roman" w:eastAsia="Times New Roman" w:hAnsi="Times New Roman" w:cs="Times New Roman"/>
          <w:lang w:eastAsia="ru-RU"/>
        </w:rPr>
        <w:t>Зинаида Михайловна Воронина</w:t>
      </w:r>
    </w:p>
    <w:p w:rsidR="008C1984" w:rsidRPr="008C1984" w:rsidRDefault="008C1984" w:rsidP="008C19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1984">
        <w:rPr>
          <w:rFonts w:ascii="Times New Roman" w:eastAsia="Times New Roman" w:hAnsi="Times New Roman" w:cs="Times New Roman"/>
          <w:lang w:eastAsia="ru-RU"/>
        </w:rPr>
        <w:t>8 (3822) 90 20 54</w:t>
      </w:r>
    </w:p>
    <w:p w:rsidR="008C1984" w:rsidRPr="008C1984" w:rsidRDefault="00252E80" w:rsidP="008C1984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lang w:eastAsia="ru-RU"/>
        </w:rPr>
      </w:pPr>
      <w:hyperlink r:id="rId10" w:history="1">
        <w:r w:rsidR="008C1984" w:rsidRPr="008C1984">
          <w:rPr>
            <w:rStyle w:val="aa"/>
            <w:rFonts w:ascii="Times New Roman" w:hAnsi="Times New Roman" w:cs="Times New Roman"/>
            <w:color w:val="4472C4" w:themeColor="accent5"/>
            <w:bdr w:val="none" w:sz="0" w:space="0" w:color="auto" w:frame="1"/>
          </w:rPr>
          <w:t>voroninazm@mail.ru</w:t>
        </w:r>
      </w:hyperlink>
    </w:p>
    <w:p w:rsidR="00403CEB" w:rsidRDefault="00403CEB" w:rsidP="00D959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CEB" w:rsidRDefault="00403CEB" w:rsidP="00D959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59A4" w:rsidRPr="005E7CFD" w:rsidRDefault="00D959A4" w:rsidP="00D959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5E7C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Методические рекомендации</w:t>
      </w:r>
    </w:p>
    <w:p w:rsidR="00D959A4" w:rsidRPr="005E7CFD" w:rsidRDefault="00D959A4" w:rsidP="00D959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E7CFD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преподавании в общеобразовательных организациях </w:t>
      </w:r>
      <w:r w:rsidRPr="005E7CFD">
        <w:rPr>
          <w:rFonts w:ascii="Times New Roman" w:eastAsia="Times New Roman" w:hAnsi="Times New Roman"/>
          <w:sz w:val="24"/>
          <w:szCs w:val="24"/>
        </w:rPr>
        <w:t>учебного предмета</w:t>
      </w:r>
    </w:p>
    <w:p w:rsidR="00D959A4" w:rsidRPr="005E7CFD" w:rsidRDefault="00D959A4" w:rsidP="00D959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E7CFD">
        <w:rPr>
          <w:rFonts w:ascii="Times New Roman" w:eastAsia="Times New Roman" w:hAnsi="Times New Roman"/>
          <w:sz w:val="24"/>
          <w:szCs w:val="24"/>
        </w:rPr>
        <w:t>«Технология» в 2017/2018 учебном году</w:t>
      </w:r>
    </w:p>
    <w:bookmarkEnd w:id="0"/>
    <w:p w:rsidR="00D50849" w:rsidRPr="005E7CFD" w:rsidRDefault="00D50849" w:rsidP="00D50849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43D1C" w:rsidRPr="005E7CFD" w:rsidRDefault="005D768F" w:rsidP="00C624E4">
      <w:pPr>
        <w:spacing w:after="5" w:line="240" w:lineRule="auto"/>
        <w:ind w:lef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предназначением </w:t>
      </w:r>
      <w:r w:rsidR="005918AB" w:rsidRPr="005E7C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</w:t>
      </w:r>
      <w:r w:rsidRPr="005E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«Технология» в системе общего образования является формирование технологической грамотности, технологической компетентности, технологического мировоззрения и технологической культуры </w:t>
      </w:r>
      <w:r w:rsidR="005918AB" w:rsidRPr="005E7C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5E7CF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системы технологических знаний и умений, воспитание трудовых, гражданских и патриотических качеств личности, профессиональное самоопределение в условиях рынка труда</w:t>
      </w:r>
      <w:r w:rsidR="005918AB" w:rsidRPr="005E7C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43B" w:rsidRPr="005E7CFD" w:rsidRDefault="00AA1AC2" w:rsidP="0036743B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CFD">
        <w:rPr>
          <w:rFonts w:ascii="Times New Roman" w:hAnsi="Times New Roman" w:cs="Times New Roman"/>
          <w:sz w:val="24"/>
          <w:szCs w:val="24"/>
        </w:rPr>
        <w:t xml:space="preserve">Предметная область «Технология» </w:t>
      </w:r>
      <w:r w:rsidR="0036743B" w:rsidRPr="005E7CFD">
        <w:rPr>
          <w:rFonts w:ascii="Times New Roman" w:hAnsi="Times New Roman" w:cs="Times New Roman"/>
          <w:sz w:val="24"/>
          <w:szCs w:val="24"/>
        </w:rPr>
        <w:t>осуществляется в соответствии со следующими нормативными и распорядительными документами:</w:t>
      </w:r>
    </w:p>
    <w:p w:rsidR="00D959A4" w:rsidRPr="005E7CFD" w:rsidRDefault="00D959A4" w:rsidP="00060A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7CFD">
        <w:rPr>
          <w:rFonts w:ascii="Times New Roman" w:hAnsi="Times New Roman"/>
          <w:sz w:val="24"/>
          <w:szCs w:val="24"/>
        </w:rPr>
        <w:t>1. Федеральный закон «Об образовании в Российской Федерации» от 29.12.2012 года № 273-ФЗ (редакция от 02.06.2016, с изм. и доп., вступ. в силу с 01.07.2016).</w:t>
      </w:r>
    </w:p>
    <w:p w:rsidR="00D959A4" w:rsidRPr="005E7CFD" w:rsidRDefault="000D51C8" w:rsidP="00060A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7CFD">
        <w:rPr>
          <w:rFonts w:ascii="Times New Roman" w:hAnsi="Times New Roman"/>
          <w:sz w:val="24"/>
          <w:szCs w:val="24"/>
        </w:rPr>
        <w:t>2</w:t>
      </w:r>
      <w:r w:rsidR="00D959A4" w:rsidRPr="005E7CFD">
        <w:rPr>
          <w:rFonts w:ascii="Times New Roman" w:hAnsi="Times New Roman"/>
          <w:sz w:val="24"/>
          <w:szCs w:val="24"/>
        </w:rPr>
        <w:t xml:space="preserve">. Приказ Министерства образования и науки Российской Федерации от 06.10.2009 № 373 «Об утверждении федерального государственного образовательного стандарта начального общего образования» (зарегистрировано Минюстом России 22.12.2009 № 17785, в ред. от 31.12.2015 г. № 1576). </w:t>
      </w:r>
    </w:p>
    <w:p w:rsidR="00D959A4" w:rsidRPr="005E7CFD" w:rsidRDefault="00AE54A4" w:rsidP="00060A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7CFD">
        <w:rPr>
          <w:rFonts w:ascii="Times New Roman" w:hAnsi="Times New Roman"/>
          <w:sz w:val="24"/>
          <w:szCs w:val="24"/>
        </w:rPr>
        <w:t>3</w:t>
      </w:r>
      <w:r w:rsidR="00D959A4" w:rsidRPr="005E7CFD">
        <w:rPr>
          <w:rFonts w:ascii="Times New Roman" w:hAnsi="Times New Roman"/>
          <w:sz w:val="24"/>
          <w:szCs w:val="24"/>
        </w:rPr>
        <w:t xml:space="preserve">.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(в ред. Приказов Министерства образования и науки Российской Федерации от 29.12.2014 </w:t>
      </w:r>
      <w:hyperlink r:id="rId11">
        <w:r w:rsidR="00D959A4" w:rsidRPr="005E7CFD">
          <w:rPr>
            <w:rFonts w:ascii="Times New Roman" w:hAnsi="Times New Roman"/>
            <w:sz w:val="24"/>
            <w:szCs w:val="24"/>
          </w:rPr>
          <w:t>№ 1644</w:t>
        </w:r>
      </w:hyperlink>
      <w:hyperlink r:id="rId12">
        <w:r w:rsidR="00D959A4" w:rsidRPr="005E7CFD">
          <w:rPr>
            <w:rFonts w:ascii="Times New Roman" w:hAnsi="Times New Roman"/>
            <w:sz w:val="24"/>
            <w:szCs w:val="24"/>
          </w:rPr>
          <w:t>,</w:t>
        </w:r>
      </w:hyperlink>
      <w:r w:rsidR="00D959A4" w:rsidRPr="005E7CFD">
        <w:rPr>
          <w:rFonts w:ascii="Times New Roman" w:hAnsi="Times New Roman"/>
          <w:sz w:val="24"/>
          <w:szCs w:val="24"/>
        </w:rPr>
        <w:t xml:space="preserve"> от 31.12.2015 </w:t>
      </w:r>
      <w:hyperlink r:id="rId13">
        <w:r w:rsidR="00D959A4" w:rsidRPr="005E7CFD">
          <w:rPr>
            <w:rFonts w:ascii="Times New Roman" w:hAnsi="Times New Roman"/>
            <w:sz w:val="24"/>
            <w:szCs w:val="24"/>
          </w:rPr>
          <w:t>№ 1577</w:t>
        </w:r>
      </w:hyperlink>
      <w:r w:rsidR="00D959A4" w:rsidRPr="005E7CFD">
        <w:rPr>
          <w:rFonts w:ascii="Times New Roman" w:hAnsi="Times New Roman"/>
          <w:sz w:val="24"/>
          <w:szCs w:val="24"/>
        </w:rPr>
        <w:t>).</w:t>
      </w:r>
    </w:p>
    <w:p w:rsidR="00D959A4" w:rsidRPr="005E7CFD" w:rsidRDefault="00AE54A4" w:rsidP="00060A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7CFD">
        <w:rPr>
          <w:rFonts w:ascii="Times New Roman" w:hAnsi="Times New Roman"/>
          <w:sz w:val="24"/>
          <w:szCs w:val="24"/>
        </w:rPr>
        <w:t>4</w:t>
      </w:r>
      <w:r w:rsidR="00D959A4" w:rsidRPr="005E7CFD">
        <w:rPr>
          <w:rFonts w:ascii="Times New Roman" w:hAnsi="Times New Roman"/>
          <w:sz w:val="24"/>
          <w:szCs w:val="24"/>
        </w:rPr>
        <w:t>. Приказ Министерства образования и науки РФ от 29 декабря 2014 года № 1644 "О внесении изменений в приказ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 (зарегистрировано в Минюсте РФ 6 февраля 2015г., № 35915).</w:t>
      </w:r>
    </w:p>
    <w:p w:rsidR="00D959A4" w:rsidRPr="005E7CFD" w:rsidRDefault="00F9608C" w:rsidP="00060A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7CFD">
        <w:rPr>
          <w:rFonts w:ascii="Times New Roman" w:hAnsi="Times New Roman"/>
          <w:sz w:val="24"/>
          <w:szCs w:val="24"/>
        </w:rPr>
        <w:t>5</w:t>
      </w:r>
      <w:r w:rsidR="00D959A4" w:rsidRPr="005E7CFD">
        <w:rPr>
          <w:rFonts w:ascii="Times New Roman" w:hAnsi="Times New Roman"/>
          <w:sz w:val="24"/>
          <w:szCs w:val="24"/>
        </w:rPr>
        <w:t>. Приказ Министерства образования РФ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Министерства образования и науки Российской Федерации от 03.06.2008 № 164, от 31.08.2009 № 320, от 19.10.2009 № 427, от 10.11.2011 № 2643, от 24.01.2012 № 39, от 31.01.2012 № 69).</w:t>
      </w:r>
    </w:p>
    <w:p w:rsidR="00D959A4" w:rsidRPr="005E7CFD" w:rsidRDefault="00F9608C" w:rsidP="00060A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7CFD">
        <w:rPr>
          <w:rFonts w:ascii="Times New Roman" w:hAnsi="Times New Roman"/>
          <w:sz w:val="24"/>
          <w:szCs w:val="24"/>
        </w:rPr>
        <w:t>6</w:t>
      </w:r>
      <w:r w:rsidR="00D959A4" w:rsidRPr="005E7CFD">
        <w:rPr>
          <w:rFonts w:ascii="Times New Roman" w:hAnsi="Times New Roman"/>
          <w:sz w:val="24"/>
          <w:szCs w:val="24"/>
        </w:rPr>
        <w:t>. 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(зарегистрировано в Минюсте России 03.02.2015 г. № 35847).</w:t>
      </w:r>
    </w:p>
    <w:p w:rsidR="00D959A4" w:rsidRPr="005E7CFD" w:rsidRDefault="00F9608C" w:rsidP="00060A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7CFD">
        <w:rPr>
          <w:rFonts w:ascii="Times New Roman" w:hAnsi="Times New Roman"/>
          <w:sz w:val="24"/>
          <w:szCs w:val="24"/>
        </w:rPr>
        <w:t>7</w:t>
      </w:r>
      <w:r w:rsidR="00D959A4" w:rsidRPr="005E7CFD">
        <w:rPr>
          <w:rFonts w:ascii="Times New Roman" w:hAnsi="Times New Roman"/>
          <w:sz w:val="24"/>
          <w:szCs w:val="24"/>
        </w:rPr>
        <w:t>. Приказ Министерства образования и науки Российской Федерации от 19.12.2014 г. № 1599 «Об утверждении федерального государственного образовательный стандарта образования обучающихся с умственной отсталостью (интеллектуальными нарушениями)» (зарегистрировано в Минюсте России 03.02.2015 г. № 35850).</w:t>
      </w:r>
    </w:p>
    <w:p w:rsidR="00D959A4" w:rsidRPr="005E7CFD" w:rsidRDefault="00F9608C" w:rsidP="00060A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7CFD">
        <w:rPr>
          <w:rFonts w:ascii="Times New Roman" w:hAnsi="Times New Roman"/>
          <w:sz w:val="24"/>
          <w:szCs w:val="24"/>
        </w:rPr>
        <w:t>8</w:t>
      </w:r>
      <w:r w:rsidR="00D959A4" w:rsidRPr="005E7CFD">
        <w:rPr>
          <w:rFonts w:ascii="Times New Roman" w:hAnsi="Times New Roman"/>
          <w:sz w:val="24"/>
          <w:szCs w:val="24"/>
        </w:rPr>
        <w:t xml:space="preserve">. Приказ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 Министерства образования и науки Российской Федерации от 08.06.2015 </w:t>
      </w:r>
      <w:hyperlink r:id="rId14">
        <w:r w:rsidR="00D959A4" w:rsidRPr="005E7CFD">
          <w:rPr>
            <w:rFonts w:ascii="Times New Roman" w:hAnsi="Times New Roman"/>
            <w:sz w:val="24"/>
            <w:szCs w:val="24"/>
          </w:rPr>
          <w:t>№ 576</w:t>
        </w:r>
      </w:hyperlink>
      <w:hyperlink r:id="rId15">
        <w:r w:rsidR="00D959A4" w:rsidRPr="005E7CFD">
          <w:rPr>
            <w:rFonts w:ascii="Times New Roman" w:hAnsi="Times New Roman"/>
            <w:sz w:val="24"/>
            <w:szCs w:val="24"/>
          </w:rPr>
          <w:t>,</w:t>
        </w:r>
      </w:hyperlink>
      <w:r w:rsidR="00D959A4" w:rsidRPr="005E7CFD">
        <w:rPr>
          <w:rFonts w:ascii="Times New Roman" w:hAnsi="Times New Roman"/>
          <w:sz w:val="24"/>
          <w:szCs w:val="24"/>
        </w:rPr>
        <w:t xml:space="preserve"> от 28.12.2015 </w:t>
      </w:r>
      <w:hyperlink r:id="rId16">
        <w:r w:rsidR="00D959A4" w:rsidRPr="005E7CFD">
          <w:rPr>
            <w:rFonts w:ascii="Times New Roman" w:hAnsi="Times New Roman"/>
            <w:sz w:val="24"/>
            <w:szCs w:val="24"/>
          </w:rPr>
          <w:t>№ 1529</w:t>
        </w:r>
      </w:hyperlink>
      <w:hyperlink r:id="rId17">
        <w:r w:rsidR="00D959A4" w:rsidRPr="005E7CFD">
          <w:rPr>
            <w:rFonts w:ascii="Times New Roman" w:hAnsi="Times New Roman"/>
            <w:sz w:val="24"/>
            <w:szCs w:val="24"/>
          </w:rPr>
          <w:t>,</w:t>
        </w:r>
      </w:hyperlink>
      <w:r w:rsidR="00D959A4" w:rsidRPr="005E7CFD">
        <w:rPr>
          <w:rFonts w:ascii="Times New Roman" w:hAnsi="Times New Roman"/>
          <w:sz w:val="24"/>
          <w:szCs w:val="24"/>
        </w:rPr>
        <w:t xml:space="preserve"> от 26.01.2016 </w:t>
      </w:r>
      <w:hyperlink r:id="rId18">
        <w:r w:rsidR="00D959A4" w:rsidRPr="005E7CFD">
          <w:rPr>
            <w:rFonts w:ascii="Times New Roman" w:hAnsi="Times New Roman"/>
            <w:sz w:val="24"/>
            <w:szCs w:val="24"/>
          </w:rPr>
          <w:t>№ 38</w:t>
        </w:r>
      </w:hyperlink>
      <w:hyperlink r:id="rId19">
        <w:r w:rsidR="00D959A4" w:rsidRPr="005E7CFD">
          <w:rPr>
            <w:rFonts w:ascii="Times New Roman" w:hAnsi="Times New Roman"/>
            <w:sz w:val="24"/>
            <w:szCs w:val="24"/>
          </w:rPr>
          <w:t>,</w:t>
        </w:r>
      </w:hyperlink>
      <w:r w:rsidR="00D959A4" w:rsidRPr="005E7CFD">
        <w:rPr>
          <w:rFonts w:ascii="Times New Roman" w:hAnsi="Times New Roman"/>
          <w:sz w:val="24"/>
          <w:szCs w:val="24"/>
        </w:rPr>
        <w:t xml:space="preserve"> от 21.04.2016 </w:t>
      </w:r>
      <w:hyperlink r:id="rId20">
        <w:r w:rsidR="00D959A4" w:rsidRPr="005E7CFD">
          <w:rPr>
            <w:rFonts w:ascii="Times New Roman" w:hAnsi="Times New Roman"/>
            <w:sz w:val="24"/>
            <w:szCs w:val="24"/>
          </w:rPr>
          <w:t>№ 459</w:t>
        </w:r>
      </w:hyperlink>
      <w:hyperlink r:id="rId21">
        <w:r w:rsidR="00D959A4" w:rsidRPr="005E7CFD">
          <w:rPr>
            <w:rFonts w:ascii="Times New Roman" w:hAnsi="Times New Roman"/>
            <w:sz w:val="24"/>
            <w:szCs w:val="24"/>
          </w:rPr>
          <w:t>,</w:t>
        </w:r>
      </w:hyperlink>
      <w:r w:rsidR="00D959A4" w:rsidRPr="005E7CFD">
        <w:rPr>
          <w:rFonts w:ascii="Times New Roman" w:hAnsi="Times New Roman"/>
          <w:sz w:val="24"/>
          <w:szCs w:val="24"/>
        </w:rPr>
        <w:t xml:space="preserve"> от 29.12.2016 </w:t>
      </w:r>
      <w:hyperlink r:id="rId22">
        <w:r w:rsidR="00D959A4" w:rsidRPr="005E7CFD">
          <w:rPr>
            <w:rFonts w:ascii="Times New Roman" w:hAnsi="Times New Roman"/>
            <w:sz w:val="24"/>
            <w:szCs w:val="24"/>
          </w:rPr>
          <w:t>№ 1677</w:t>
        </w:r>
      </w:hyperlink>
      <w:r w:rsidR="00D959A4" w:rsidRPr="005E7CFD">
        <w:rPr>
          <w:rFonts w:ascii="Times New Roman" w:hAnsi="Times New Roman"/>
          <w:sz w:val="24"/>
          <w:szCs w:val="24"/>
        </w:rPr>
        <w:t>).</w:t>
      </w:r>
    </w:p>
    <w:p w:rsidR="00D959A4" w:rsidRPr="005E7CFD" w:rsidRDefault="00F9608C" w:rsidP="00060A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7CFD">
        <w:rPr>
          <w:rFonts w:ascii="Times New Roman" w:hAnsi="Times New Roman"/>
          <w:sz w:val="24"/>
          <w:szCs w:val="24"/>
        </w:rPr>
        <w:t>9</w:t>
      </w:r>
      <w:r w:rsidR="00D959A4" w:rsidRPr="005E7CFD">
        <w:rPr>
          <w:rFonts w:ascii="Times New Roman" w:hAnsi="Times New Roman"/>
          <w:sz w:val="24"/>
          <w:szCs w:val="24"/>
        </w:rPr>
        <w:t>.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</w:t>
      </w:r>
      <w:r w:rsidR="00D959A4" w:rsidRPr="005E7CFD">
        <w:rPr>
          <w:sz w:val="24"/>
          <w:szCs w:val="24"/>
        </w:rPr>
        <w:t xml:space="preserve"> </w:t>
      </w:r>
      <w:r w:rsidR="00D959A4" w:rsidRPr="005E7CFD">
        <w:rPr>
          <w:rFonts w:ascii="Times New Roman" w:hAnsi="Times New Roman"/>
          <w:sz w:val="24"/>
          <w:szCs w:val="24"/>
        </w:rPr>
        <w:t>(зарегистрировано в Минюсте России 01.10.2013 № 30067).</w:t>
      </w:r>
    </w:p>
    <w:p w:rsidR="00D959A4" w:rsidRPr="00F9608C" w:rsidRDefault="00D959A4" w:rsidP="00060A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608C">
        <w:rPr>
          <w:rFonts w:ascii="Times New Roman" w:hAnsi="Times New Roman"/>
          <w:sz w:val="24"/>
          <w:szCs w:val="24"/>
        </w:rPr>
        <w:lastRenderedPageBreak/>
        <w:t>1</w:t>
      </w:r>
      <w:r w:rsidR="00F9608C" w:rsidRPr="00F9608C">
        <w:rPr>
          <w:rFonts w:ascii="Times New Roman" w:hAnsi="Times New Roman"/>
          <w:sz w:val="24"/>
          <w:szCs w:val="24"/>
        </w:rPr>
        <w:t>0</w:t>
      </w:r>
      <w:r w:rsidRPr="00F9608C">
        <w:rPr>
          <w:rFonts w:ascii="Times New Roman" w:hAnsi="Times New Roman"/>
          <w:sz w:val="24"/>
          <w:szCs w:val="24"/>
        </w:rPr>
        <w:t>. Постановление Главного государственного санитарного врача РФ от 29.12.2010 № 189 (ред. от 24.11.2015)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нормативы", зарегистрировано в Минюсте России 14.08.2015 № 38528).</w:t>
      </w:r>
    </w:p>
    <w:p w:rsidR="00D959A4" w:rsidRPr="00D959A4" w:rsidRDefault="002515C5" w:rsidP="00060A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608C">
        <w:rPr>
          <w:rFonts w:ascii="Times New Roman" w:hAnsi="Times New Roman"/>
          <w:sz w:val="24"/>
          <w:szCs w:val="24"/>
        </w:rPr>
        <w:t>1</w:t>
      </w:r>
      <w:r w:rsidR="00F9608C">
        <w:rPr>
          <w:rFonts w:ascii="Times New Roman" w:hAnsi="Times New Roman"/>
          <w:sz w:val="24"/>
          <w:szCs w:val="24"/>
        </w:rPr>
        <w:t>1</w:t>
      </w:r>
      <w:r w:rsidR="00D959A4" w:rsidRPr="00F9608C">
        <w:rPr>
          <w:rFonts w:ascii="Times New Roman" w:hAnsi="Times New Roman"/>
          <w:sz w:val="24"/>
          <w:szCs w:val="24"/>
        </w:rPr>
        <w:t>. Постановление Главного государственного санитарного врача Российской Федерации от 24.11.2015 № 81 "О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 (зарегистрировано в Минюсте России 14.12.2015 N 40154).</w:t>
      </w:r>
    </w:p>
    <w:p w:rsidR="00D959A4" w:rsidRPr="00D959A4" w:rsidRDefault="00F9608C" w:rsidP="00060A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D959A4" w:rsidRPr="00D959A4">
        <w:rPr>
          <w:rFonts w:ascii="Times New Roman" w:hAnsi="Times New Roman"/>
          <w:sz w:val="24"/>
          <w:szCs w:val="24"/>
        </w:rPr>
        <w:t>. Постановление Главного государственного санитарного врача РФ от 10.07.2015 №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в Минюсте России 14.08.2015 № 38528).</w:t>
      </w:r>
    </w:p>
    <w:p w:rsidR="00D959A4" w:rsidRPr="00D959A4" w:rsidRDefault="00D959A4" w:rsidP="00060A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9A4">
        <w:rPr>
          <w:rFonts w:ascii="Times New Roman" w:hAnsi="Times New Roman"/>
          <w:sz w:val="24"/>
          <w:szCs w:val="24"/>
        </w:rPr>
        <w:t>1</w:t>
      </w:r>
      <w:r w:rsidR="00F9608C">
        <w:rPr>
          <w:rFonts w:ascii="Times New Roman" w:hAnsi="Times New Roman"/>
          <w:sz w:val="24"/>
          <w:szCs w:val="24"/>
        </w:rPr>
        <w:t>3</w:t>
      </w:r>
      <w:r w:rsidRPr="00D959A4">
        <w:rPr>
          <w:rFonts w:ascii="Times New Roman" w:hAnsi="Times New Roman"/>
          <w:sz w:val="24"/>
          <w:szCs w:val="24"/>
        </w:rPr>
        <w:t>. Приказ Министерства образования и науки Российской Федерации от 30.03.2016 № 336 "Об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воспитания" (зарегистрировано в Минюсте России 07.04.2016 № 41705).</w:t>
      </w:r>
    </w:p>
    <w:p w:rsidR="00D959A4" w:rsidRPr="00D959A4" w:rsidRDefault="002515C5" w:rsidP="00060A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9608C">
        <w:rPr>
          <w:rFonts w:ascii="Times New Roman" w:hAnsi="Times New Roman"/>
          <w:sz w:val="24"/>
          <w:szCs w:val="24"/>
        </w:rPr>
        <w:t>4</w:t>
      </w:r>
      <w:r w:rsidR="00D959A4" w:rsidRPr="00D959A4">
        <w:rPr>
          <w:rFonts w:ascii="Times New Roman" w:hAnsi="Times New Roman"/>
          <w:sz w:val="24"/>
          <w:szCs w:val="24"/>
        </w:rPr>
        <w:t>. Примерные основные образовательные программы начального общего образования и основного общего образования, внесенные в реестр образовательных программ, одобренные федеральным учебно-методическим объединением по общему образованию (протокол от 8 апреля 2015 № 1/5)</w:t>
      </w:r>
      <w:r w:rsidR="00CD68E3">
        <w:rPr>
          <w:rFonts w:ascii="Times New Roman" w:hAnsi="Times New Roman"/>
          <w:sz w:val="24"/>
          <w:szCs w:val="24"/>
        </w:rPr>
        <w:t xml:space="preserve"> </w:t>
      </w:r>
      <w:r w:rsidR="00CD68E3" w:rsidRPr="00CD68E3">
        <w:rPr>
          <w:rFonts w:ascii="Times New Roman" w:hAnsi="Times New Roman" w:cs="Times New Roman"/>
          <w:sz w:val="24"/>
          <w:szCs w:val="24"/>
        </w:rPr>
        <w:t>-</w:t>
      </w:r>
      <w:r w:rsidR="00D959A4" w:rsidRPr="00CD68E3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D959A4" w:rsidRPr="00CD68E3">
          <w:rPr>
            <w:rStyle w:val="aa"/>
            <w:rFonts w:ascii="Times New Roman" w:hAnsi="Times New Roman" w:cs="Times New Roman"/>
            <w:sz w:val="24"/>
            <w:szCs w:val="24"/>
          </w:rPr>
          <w:t>http://fgosreestr.ru/</w:t>
        </w:r>
      </w:hyperlink>
      <w:r w:rsidR="00D959A4" w:rsidRPr="00D959A4">
        <w:rPr>
          <w:rFonts w:ascii="Times New Roman" w:hAnsi="Times New Roman"/>
          <w:sz w:val="24"/>
          <w:szCs w:val="24"/>
        </w:rPr>
        <w:t>.</w:t>
      </w:r>
    </w:p>
    <w:p w:rsidR="00D959A4" w:rsidRPr="00D959A4" w:rsidRDefault="00D959A4" w:rsidP="00060A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9A4">
        <w:rPr>
          <w:rFonts w:ascii="Times New Roman" w:hAnsi="Times New Roman"/>
          <w:sz w:val="24"/>
          <w:szCs w:val="24"/>
        </w:rPr>
        <w:t>1</w:t>
      </w:r>
      <w:r w:rsidR="00F9608C">
        <w:rPr>
          <w:rFonts w:ascii="Times New Roman" w:hAnsi="Times New Roman"/>
          <w:sz w:val="24"/>
          <w:szCs w:val="24"/>
        </w:rPr>
        <w:t>5</w:t>
      </w:r>
      <w:r w:rsidRPr="00D959A4">
        <w:rPr>
          <w:rFonts w:ascii="Times New Roman" w:hAnsi="Times New Roman"/>
          <w:sz w:val="24"/>
          <w:szCs w:val="24"/>
        </w:rPr>
        <w:t>. Письмо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D959A4" w:rsidRPr="00D959A4" w:rsidRDefault="002515C5" w:rsidP="00060A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F9608C">
        <w:rPr>
          <w:rFonts w:ascii="Times New Roman" w:hAnsi="Times New Roman"/>
          <w:sz w:val="24"/>
          <w:szCs w:val="24"/>
          <w:lang w:eastAsia="ru-RU"/>
        </w:rPr>
        <w:t>6</w:t>
      </w:r>
      <w:r w:rsidR="00D959A4" w:rsidRPr="00D959A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959A4" w:rsidRPr="00D959A4">
        <w:rPr>
          <w:rFonts w:ascii="Times New Roman" w:hAnsi="Times New Roman"/>
          <w:sz w:val="24"/>
          <w:szCs w:val="24"/>
        </w:rPr>
        <w:t>Письмо Министерства образования и науки Российской Федерации от 28 октября 2015 года № 08-1786 «О рабочих программах учебных предметов».</w:t>
      </w:r>
    </w:p>
    <w:p w:rsidR="00D959A4" w:rsidRPr="00D959A4" w:rsidRDefault="00F9608C" w:rsidP="00060A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D959A4" w:rsidRPr="00D959A4">
        <w:rPr>
          <w:rFonts w:ascii="Times New Roman" w:hAnsi="Times New Roman"/>
          <w:sz w:val="24"/>
          <w:szCs w:val="24"/>
        </w:rPr>
        <w:t>. Письмо Министерства образования и науки Российской Федерации от 24 ноября 2011 года № МД-1552/03 «Об оснащении общеобразовательных учреждений учебным и учебно-лабораторным оборудованием».</w:t>
      </w:r>
    </w:p>
    <w:p w:rsidR="00D959A4" w:rsidRPr="00CD68E3" w:rsidRDefault="00F9608C" w:rsidP="00060A90">
      <w:pPr>
        <w:spacing w:after="0" w:line="240" w:lineRule="auto"/>
        <w:ind w:firstLine="708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D959A4" w:rsidRPr="00D959A4">
        <w:rPr>
          <w:rFonts w:ascii="Times New Roman" w:hAnsi="Times New Roman"/>
          <w:sz w:val="24"/>
          <w:szCs w:val="24"/>
        </w:rPr>
        <w:t xml:space="preserve">. Письмо Департамента общего образования Томской области от 18.04.2017 г. №1360/01-08 «О формировании учебных планов общеобразовательных организаций Томской области на 2017-2018 учебный год, реализующих ФГОС основного общего образования» </w:t>
      </w:r>
      <w:r w:rsidR="00CD68E3">
        <w:rPr>
          <w:rFonts w:ascii="Times New Roman" w:hAnsi="Times New Roman"/>
          <w:sz w:val="24"/>
          <w:szCs w:val="24"/>
        </w:rPr>
        <w:t xml:space="preserve">- </w:t>
      </w:r>
      <w:hyperlink r:id="rId24" w:history="1">
        <w:r w:rsidR="00D959A4" w:rsidRPr="00CD68E3">
          <w:rPr>
            <w:rStyle w:val="aa"/>
            <w:rFonts w:ascii="Times New Roman" w:hAnsi="Times New Roman" w:cs="Times New Roman"/>
            <w:sz w:val="24"/>
            <w:szCs w:val="24"/>
          </w:rPr>
          <w:t>https://toipkro.ru/index.php?act=departments&amp;page=49</w:t>
        </w:r>
      </w:hyperlink>
      <w:r w:rsidR="00D959A4" w:rsidRPr="00CD68E3">
        <w:rPr>
          <w:rStyle w:val="aa"/>
          <w:rFonts w:ascii="Times New Roman" w:hAnsi="Times New Roman" w:cs="Times New Roman"/>
          <w:sz w:val="24"/>
          <w:szCs w:val="24"/>
        </w:rPr>
        <w:t>.</w:t>
      </w:r>
    </w:p>
    <w:p w:rsidR="00D959A4" w:rsidRPr="00CD68E3" w:rsidRDefault="00F9608C" w:rsidP="0006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D959A4" w:rsidRPr="00D959A4">
        <w:rPr>
          <w:rFonts w:ascii="Times New Roman" w:hAnsi="Times New Roman"/>
          <w:sz w:val="24"/>
          <w:szCs w:val="24"/>
        </w:rPr>
        <w:t xml:space="preserve">. Письмо Департамента общего образования Томской области от 18.04.2017 г. № 1358/01-08 «О формировании учебных планов общеобразовательных организаций Томской области на 2017-2018 учебный год, осуществляющих образовательную деятельность в соответствии с приказом Министерства образования и науки Российской Федерации от 9 марта 2004 г. № 1312» </w:t>
      </w:r>
      <w:r w:rsidR="00D959A4" w:rsidRPr="00CD68E3">
        <w:rPr>
          <w:rStyle w:val="aa"/>
          <w:rFonts w:ascii="Times New Roman" w:hAnsi="Times New Roman" w:cs="Times New Roman"/>
          <w:sz w:val="24"/>
          <w:szCs w:val="24"/>
        </w:rPr>
        <w:t>https://toipkro.ru/index.php?act=departments&amp;page=49.</w:t>
      </w:r>
    </w:p>
    <w:p w:rsidR="002515C5" w:rsidRDefault="00D959A4" w:rsidP="002515C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608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1AC2">
        <w:rPr>
          <w:rFonts w:ascii="Times New Roman" w:hAnsi="Times New Roman" w:cs="Times New Roman"/>
          <w:sz w:val="24"/>
          <w:szCs w:val="24"/>
        </w:rPr>
        <w:t>Концепция формирования технологической культуры молодежи в общеобразовательной школе (утверждена в 1998 году).</w:t>
      </w:r>
      <w:r w:rsidRPr="00AA1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59A4" w:rsidRPr="00331556" w:rsidRDefault="002515C5" w:rsidP="002515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9608C">
        <w:rPr>
          <w:rFonts w:ascii="Times New Roman" w:eastAsia="Times New Roman" w:hAnsi="Times New Roman" w:cs="Times New Roman"/>
          <w:sz w:val="24"/>
          <w:szCs w:val="24"/>
        </w:rPr>
        <w:t>1</w:t>
      </w:r>
      <w:r w:rsidR="00D959A4">
        <w:rPr>
          <w:rFonts w:ascii="Times New Roman" w:hAnsi="Times New Roman" w:cs="Times New Roman"/>
          <w:sz w:val="24"/>
          <w:szCs w:val="24"/>
        </w:rPr>
        <w:t xml:space="preserve">. </w:t>
      </w:r>
      <w:r w:rsidR="00D959A4" w:rsidRPr="00331556">
        <w:rPr>
          <w:rFonts w:ascii="Times New Roman" w:hAnsi="Times New Roman" w:cs="Times New Roman"/>
          <w:sz w:val="24"/>
          <w:szCs w:val="24"/>
        </w:rPr>
        <w:t xml:space="preserve">Проект научно-обоснованной концепции модернизации содержания и технологий преподавания предметной области «Технология» </w:t>
      </w:r>
      <w:r w:rsidR="00D959A4">
        <w:rPr>
          <w:rFonts w:ascii="Times New Roman" w:hAnsi="Times New Roman" w:cs="Times New Roman"/>
          <w:sz w:val="24"/>
          <w:szCs w:val="24"/>
        </w:rPr>
        <w:t>(</w:t>
      </w:r>
      <w:r w:rsidR="00D959A4" w:rsidRPr="00331556">
        <w:rPr>
          <w:rFonts w:ascii="Times New Roman" w:hAnsi="Times New Roman" w:cs="Times New Roman"/>
          <w:sz w:val="24"/>
          <w:szCs w:val="24"/>
        </w:rPr>
        <w:t>2016 г.)</w:t>
      </w:r>
    </w:p>
    <w:p w:rsidR="00603A5B" w:rsidRPr="002515C5" w:rsidRDefault="00A44752" w:rsidP="00603A5B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5C5">
        <w:rPr>
          <w:rFonts w:ascii="Times New Roman" w:hAnsi="Times New Roman" w:cs="Times New Roman"/>
          <w:b/>
          <w:sz w:val="24"/>
          <w:szCs w:val="24"/>
        </w:rPr>
        <w:lastRenderedPageBreak/>
        <w:t>Особенности преподавания учебного предмета «</w:t>
      </w:r>
      <w:r w:rsidR="00F8341A" w:rsidRPr="002515C5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2515C5">
        <w:rPr>
          <w:rFonts w:ascii="Times New Roman" w:hAnsi="Times New Roman" w:cs="Times New Roman"/>
          <w:b/>
          <w:sz w:val="24"/>
          <w:szCs w:val="24"/>
        </w:rPr>
        <w:t>»</w:t>
      </w:r>
      <w:r w:rsidR="00603A5B" w:rsidRPr="00251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5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752" w:rsidRDefault="00A44752" w:rsidP="00603A5B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5C5">
        <w:rPr>
          <w:rFonts w:ascii="Times New Roman" w:hAnsi="Times New Roman" w:cs="Times New Roman"/>
          <w:b/>
          <w:sz w:val="24"/>
          <w:szCs w:val="24"/>
        </w:rPr>
        <w:t>в 2017-2018 учебном году</w:t>
      </w:r>
    </w:p>
    <w:p w:rsidR="004455B5" w:rsidRPr="001512F6" w:rsidRDefault="004455B5" w:rsidP="001512F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F6">
        <w:rPr>
          <w:rFonts w:ascii="Times New Roman" w:hAnsi="Times New Roman" w:cs="Times New Roman"/>
          <w:sz w:val="24"/>
          <w:szCs w:val="24"/>
        </w:rPr>
        <w:t xml:space="preserve">Предметная область «Технология» является составной частью общего образования с 1993 года, когда ряд общеобразовательных предметов и направлений подготовки школьников были концептуально и организационно объединены в образовательную область «Технологию», включающую технический труд, обслуживающий труд, сельскохозяйственный труд и черчение. С этого времени «Технология» стала выполнять важную в культурологической парадигме содержания общего образования функцию </w:t>
      </w:r>
      <w:r w:rsidRPr="001512F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512F6">
        <w:rPr>
          <w:rFonts w:ascii="Times New Roman" w:hAnsi="Times New Roman" w:cs="Times New Roman"/>
          <w:sz w:val="24"/>
          <w:szCs w:val="24"/>
        </w:rPr>
        <w:t>формирование технологической культуры личности.</w:t>
      </w:r>
      <w:r w:rsidRPr="0015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12F6" w:rsidRDefault="001512F6" w:rsidP="001512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XXI век — век высоких технологий. В современном мире знания о технологии различных процессов, культура выполнения технологических операций приобретают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</w:t>
      </w: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F31" w:rsidRDefault="001C7F31" w:rsidP="001C7F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30C">
        <w:rPr>
          <w:rFonts w:ascii="Times New Roman" w:eastAsia="Calibri" w:hAnsi="Times New Roman" w:cs="Times New Roman"/>
          <w:sz w:val="24"/>
          <w:szCs w:val="24"/>
        </w:rPr>
        <w:t xml:space="preserve">Учебный предмет «Технология» формирует </w:t>
      </w:r>
      <w:proofErr w:type="spellStart"/>
      <w:r w:rsidRPr="00E7730C">
        <w:rPr>
          <w:rFonts w:ascii="Times New Roman" w:eastAsia="Calibri" w:hAnsi="Times New Roman" w:cs="Times New Roman"/>
          <w:sz w:val="24"/>
          <w:szCs w:val="24"/>
        </w:rPr>
        <w:t>практикоориентированную</w:t>
      </w:r>
      <w:proofErr w:type="spellEnd"/>
      <w:r w:rsidRPr="00E7730C">
        <w:rPr>
          <w:rFonts w:ascii="Times New Roman" w:eastAsia="Calibri" w:hAnsi="Times New Roman" w:cs="Times New Roman"/>
          <w:sz w:val="24"/>
          <w:szCs w:val="24"/>
        </w:rPr>
        <w:t xml:space="preserve"> направленность содержания обучения,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что </w:t>
      </w:r>
      <w:r w:rsidRPr="00E7730C">
        <w:rPr>
          <w:rFonts w:ascii="Times New Roman" w:eastAsia="Calibri" w:hAnsi="Times New Roman" w:cs="Times New Roman"/>
          <w:sz w:val="24"/>
          <w:szCs w:val="24"/>
        </w:rPr>
        <w:t>позволяет реализов</w:t>
      </w:r>
      <w:r>
        <w:rPr>
          <w:rFonts w:ascii="Times New Roman" w:eastAsia="Calibri" w:hAnsi="Times New Roman" w:cs="Times New Roman"/>
          <w:sz w:val="24"/>
          <w:szCs w:val="24"/>
        </w:rPr>
        <w:t>ыв</w:t>
      </w:r>
      <w:r w:rsidRPr="00E7730C">
        <w:rPr>
          <w:rFonts w:ascii="Times New Roman" w:eastAsia="Calibri" w:hAnsi="Times New Roman" w:cs="Times New Roman"/>
          <w:sz w:val="24"/>
          <w:szCs w:val="24"/>
        </w:rPr>
        <w:t xml:space="preserve">ать практическое применение знаний, полученных при изучении других учебных предметов (математика, окружающий мир, изобразительное искусство и др.), в интеллектуально-практической 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обучающихся </w:t>
      </w:r>
      <w:r w:rsidRPr="00E7730C">
        <w:rPr>
          <w:rFonts w:ascii="Times New Roman" w:eastAsia="Calibri" w:hAnsi="Times New Roman" w:cs="Times New Roman"/>
          <w:sz w:val="24"/>
          <w:szCs w:val="24"/>
        </w:rPr>
        <w:t>создает условия для развития инициативности, изобретательности, гибкости и вариативности мышления.</w:t>
      </w:r>
    </w:p>
    <w:p w:rsidR="006F0F8B" w:rsidRDefault="006F0F8B" w:rsidP="006F0F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E7FD5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7/</w:t>
      </w:r>
      <w:r w:rsidRPr="00BE7FD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BE7FD5">
        <w:rPr>
          <w:rFonts w:ascii="Times New Roman" w:hAnsi="Times New Roman"/>
          <w:sz w:val="24"/>
          <w:szCs w:val="24"/>
        </w:rPr>
        <w:t xml:space="preserve"> учебном году продолжается переход на Федеральный государственный образовательный стандарт общего образования (далее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E7FD5">
        <w:rPr>
          <w:rFonts w:ascii="Times New Roman" w:hAnsi="Times New Roman"/>
          <w:sz w:val="24"/>
          <w:szCs w:val="24"/>
        </w:rPr>
        <w:t xml:space="preserve">ФГОС </w:t>
      </w:r>
      <w:r>
        <w:rPr>
          <w:rFonts w:ascii="Times New Roman" w:hAnsi="Times New Roman"/>
          <w:sz w:val="24"/>
          <w:szCs w:val="24"/>
        </w:rPr>
        <w:t>общего образования)</w:t>
      </w:r>
      <w:r w:rsidRPr="000223A0">
        <w:rPr>
          <w:rFonts w:ascii="Times New Roman" w:hAnsi="Times New Roman"/>
          <w:sz w:val="24"/>
          <w:szCs w:val="24"/>
        </w:rPr>
        <w:t>,</w:t>
      </w:r>
      <w:r w:rsidRPr="00BE7FD5">
        <w:rPr>
          <w:rFonts w:ascii="Times New Roman" w:hAnsi="Times New Roman"/>
          <w:sz w:val="24"/>
          <w:szCs w:val="24"/>
        </w:rPr>
        <w:t xml:space="preserve"> наряду с </w:t>
      </w:r>
      <w:r>
        <w:rPr>
          <w:rFonts w:ascii="Times New Roman" w:hAnsi="Times New Roman"/>
          <w:sz w:val="24"/>
          <w:szCs w:val="24"/>
        </w:rPr>
        <w:t>этим в 8-11 классах образовательные отношения реализуются в соответствии с п</w:t>
      </w:r>
      <w:r w:rsidRPr="004C60E4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ом</w:t>
      </w:r>
      <w:r w:rsidRPr="004C60E4">
        <w:rPr>
          <w:rFonts w:ascii="Times New Roman" w:hAnsi="Times New Roman"/>
          <w:sz w:val="24"/>
          <w:szCs w:val="24"/>
        </w:rPr>
        <w:t xml:space="preserve"> Министерства образования 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  <w:r>
        <w:rPr>
          <w:rFonts w:ascii="Times New Roman" w:hAnsi="Times New Roman"/>
          <w:sz w:val="24"/>
          <w:szCs w:val="24"/>
        </w:rPr>
        <w:t>»</w:t>
      </w:r>
      <w:r w:rsidRPr="00BE7FD5">
        <w:rPr>
          <w:rFonts w:ascii="Times New Roman" w:hAnsi="Times New Roman"/>
          <w:sz w:val="24"/>
          <w:szCs w:val="24"/>
        </w:rPr>
        <w:t>.</w:t>
      </w:r>
    </w:p>
    <w:p w:rsidR="00A4043F" w:rsidRDefault="00A4043F" w:rsidP="009C03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pacing w:val="-2"/>
        </w:rPr>
      </w:pPr>
    </w:p>
    <w:p w:rsidR="009C0301" w:rsidRDefault="009C0301" w:rsidP="002D00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2D0033">
        <w:rPr>
          <w:rFonts w:ascii="Times New Roman" w:hAnsi="Times New Roman" w:cs="Times New Roman"/>
          <w:i/>
          <w:spacing w:val="-2"/>
          <w:sz w:val="24"/>
          <w:szCs w:val="24"/>
        </w:rPr>
        <w:t xml:space="preserve">Преподавание </w:t>
      </w:r>
      <w:r w:rsidR="00277C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учебного предмета </w:t>
      </w:r>
      <w:r w:rsidRPr="002D0033">
        <w:rPr>
          <w:rFonts w:ascii="Times New Roman" w:hAnsi="Times New Roman" w:cs="Times New Roman"/>
          <w:i/>
          <w:spacing w:val="-2"/>
          <w:sz w:val="24"/>
          <w:szCs w:val="24"/>
        </w:rPr>
        <w:t>«Технологи</w:t>
      </w:r>
      <w:r w:rsidR="00277C8A">
        <w:rPr>
          <w:rFonts w:ascii="Times New Roman" w:hAnsi="Times New Roman" w:cs="Times New Roman"/>
          <w:i/>
          <w:spacing w:val="-2"/>
          <w:sz w:val="24"/>
          <w:szCs w:val="24"/>
        </w:rPr>
        <w:t>я</w:t>
      </w:r>
      <w:r w:rsidRPr="002D0033">
        <w:rPr>
          <w:rFonts w:ascii="Times New Roman" w:hAnsi="Times New Roman" w:cs="Times New Roman"/>
          <w:i/>
          <w:spacing w:val="-2"/>
          <w:sz w:val="24"/>
          <w:szCs w:val="24"/>
        </w:rPr>
        <w:t>» в начальной школе</w:t>
      </w:r>
      <w:r w:rsidR="00F17A6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(1-4 классы)</w:t>
      </w:r>
    </w:p>
    <w:p w:rsidR="00CD143F" w:rsidRDefault="00CD143F" w:rsidP="00934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43F">
        <w:rPr>
          <w:rFonts w:ascii="Times New Roman" w:hAnsi="Times New Roman" w:cs="Times New Roman"/>
          <w:sz w:val="24"/>
          <w:szCs w:val="24"/>
        </w:rPr>
        <w:t>Основные задачи реализации предметной области «Технология» -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</w:r>
      <w:r w:rsidR="00EC10EF">
        <w:rPr>
          <w:rFonts w:ascii="Times New Roman" w:hAnsi="Times New Roman" w:cs="Times New Roman"/>
          <w:sz w:val="24"/>
          <w:szCs w:val="24"/>
        </w:rPr>
        <w:t>.</w:t>
      </w:r>
    </w:p>
    <w:p w:rsidR="00EC7A73" w:rsidRDefault="00277C8A" w:rsidP="009341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«Технология»</w:t>
      </w:r>
      <w:r w:rsidRPr="0027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1-4 классах </w:t>
      </w: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соответствующем содержательном и методическом наполнении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</w:t>
      </w:r>
      <w:r w:rsidR="00EC7A73"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опорным для формирования системы универсальных учебных действий</w:t>
      </w:r>
      <w:r w:rsidR="00EC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C7A73"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планирование, ориентирование в задании, преобразование, оценка результата, умения распознавать и ставить задачи, возникающие в контексте практической ситуации, нахождение практических способов решения, умение добиваться достижения результата и т. д.)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7A73"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 выполнять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</w:t>
      </w:r>
      <w:r w:rsidR="00EC7A73"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операции технологично позволяет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="00EC7A73"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выстраивать свою деятельность не только при изготовлении изделий на уроках технологии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</w:t>
      </w:r>
      <w:r w:rsidR="00EC7A73"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 последовательности этапов работы, чёткое создание алгоритмов, умение следовать 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D143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в быту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10EF" w:rsidRPr="00AD1A9F" w:rsidRDefault="00EC10EF" w:rsidP="009341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04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«Технология»</w:t>
      </w:r>
      <w:r w:rsidR="0067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341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</w:t>
      </w:r>
      <w:r w:rsidR="006736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7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1-4 классах</w:t>
      </w:r>
      <w:r w:rsidR="003D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0EF">
        <w:rPr>
          <w:rFonts w:ascii="Times New Roman" w:eastAsia="Times New Roman" w:hAnsi="Times New Roman" w:cs="Times New Roman"/>
          <w:iCs/>
          <w:color w:val="604050"/>
          <w:sz w:val="24"/>
          <w:szCs w:val="24"/>
          <w:lang w:eastAsia="ru-RU"/>
        </w:rPr>
        <w:t>позволя</w:t>
      </w:r>
      <w:r w:rsidR="003D008D">
        <w:rPr>
          <w:rFonts w:ascii="Times New Roman" w:eastAsia="Times New Roman" w:hAnsi="Times New Roman" w:cs="Times New Roman"/>
          <w:iCs/>
          <w:color w:val="604050"/>
          <w:sz w:val="24"/>
          <w:szCs w:val="24"/>
          <w:lang w:eastAsia="ru-RU"/>
        </w:rPr>
        <w:t>е</w:t>
      </w:r>
      <w:r w:rsidRPr="00EC10EF">
        <w:rPr>
          <w:rFonts w:ascii="Times New Roman" w:eastAsia="Times New Roman" w:hAnsi="Times New Roman" w:cs="Times New Roman"/>
          <w:iCs/>
          <w:color w:val="604050"/>
          <w:sz w:val="24"/>
          <w:szCs w:val="24"/>
          <w:lang w:eastAsia="ru-RU"/>
        </w:rPr>
        <w:t xml:space="preserve">т получить </w:t>
      </w:r>
      <w:r w:rsidR="003D008D">
        <w:rPr>
          <w:rFonts w:ascii="Times New Roman" w:eastAsia="Times New Roman" w:hAnsi="Times New Roman" w:cs="Times New Roman"/>
          <w:iCs/>
          <w:color w:val="604050"/>
          <w:sz w:val="24"/>
          <w:szCs w:val="24"/>
          <w:lang w:eastAsia="ru-RU"/>
        </w:rPr>
        <w:t>обучающимся:</w:t>
      </w:r>
    </w:p>
    <w:p w:rsidR="00EC10EF" w:rsidRPr="00AD1A9F" w:rsidRDefault="00EC10EF" w:rsidP="009341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04050"/>
          <w:sz w:val="24"/>
          <w:szCs w:val="24"/>
          <w:lang w:eastAsia="ru-RU"/>
        </w:rPr>
      </w:pPr>
      <w:r w:rsidRPr="00AD1A9F">
        <w:rPr>
          <w:rFonts w:ascii="Times New Roman" w:eastAsia="Times New Roman" w:hAnsi="Times New Roman" w:cs="Times New Roman"/>
          <w:color w:val="604050"/>
          <w:sz w:val="24"/>
          <w:szCs w:val="24"/>
          <w:lang w:eastAsia="ru-RU"/>
        </w:rPr>
        <w:t>- начальное представление о широко распространенных технологиях (технология обработки бумаги, картона, природного материала)</w:t>
      </w:r>
      <w:r w:rsidR="00934130">
        <w:rPr>
          <w:rFonts w:ascii="Times New Roman" w:eastAsia="Times New Roman" w:hAnsi="Times New Roman" w:cs="Times New Roman"/>
          <w:color w:val="604050"/>
          <w:sz w:val="24"/>
          <w:szCs w:val="24"/>
          <w:lang w:eastAsia="ru-RU"/>
        </w:rPr>
        <w:t>;</w:t>
      </w:r>
    </w:p>
    <w:p w:rsidR="00EC10EF" w:rsidRPr="00AD1A9F" w:rsidRDefault="00EC10EF" w:rsidP="009341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04050"/>
          <w:sz w:val="24"/>
          <w:szCs w:val="24"/>
          <w:lang w:eastAsia="ru-RU"/>
        </w:rPr>
      </w:pPr>
      <w:r w:rsidRPr="00AD1A9F">
        <w:rPr>
          <w:rFonts w:ascii="Times New Roman" w:eastAsia="Times New Roman" w:hAnsi="Times New Roman" w:cs="Times New Roman"/>
          <w:color w:val="604050"/>
          <w:sz w:val="24"/>
          <w:szCs w:val="24"/>
          <w:lang w:eastAsia="ru-RU"/>
        </w:rPr>
        <w:t>- освоить элементарные трудовые приемы (резание ножницами)</w:t>
      </w:r>
      <w:r w:rsidR="00934130">
        <w:rPr>
          <w:rFonts w:ascii="Times New Roman" w:eastAsia="Times New Roman" w:hAnsi="Times New Roman" w:cs="Times New Roman"/>
          <w:color w:val="604050"/>
          <w:sz w:val="24"/>
          <w:szCs w:val="24"/>
          <w:lang w:eastAsia="ru-RU"/>
        </w:rPr>
        <w:t>;</w:t>
      </w:r>
    </w:p>
    <w:p w:rsidR="00934130" w:rsidRDefault="00EC10EF" w:rsidP="009341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04050"/>
          <w:sz w:val="24"/>
          <w:szCs w:val="24"/>
          <w:lang w:eastAsia="ru-RU"/>
        </w:rPr>
      </w:pPr>
      <w:r w:rsidRPr="00AD1A9F">
        <w:rPr>
          <w:rFonts w:ascii="Times New Roman" w:eastAsia="Times New Roman" w:hAnsi="Times New Roman" w:cs="Times New Roman"/>
          <w:color w:val="604050"/>
          <w:sz w:val="24"/>
          <w:szCs w:val="24"/>
          <w:lang w:eastAsia="ru-RU"/>
        </w:rPr>
        <w:t>- сформировать устойчивые навыки самообслуживания (пришить пуговицу</w:t>
      </w:r>
      <w:r w:rsidR="00934130">
        <w:rPr>
          <w:rFonts w:ascii="Times New Roman" w:eastAsia="Times New Roman" w:hAnsi="Times New Roman" w:cs="Times New Roman"/>
          <w:color w:val="604050"/>
          <w:sz w:val="24"/>
          <w:szCs w:val="24"/>
          <w:lang w:eastAsia="ru-RU"/>
        </w:rPr>
        <w:t>, шитьё, штопка</w:t>
      </w:r>
      <w:r w:rsidRPr="00AD1A9F">
        <w:rPr>
          <w:rFonts w:ascii="Times New Roman" w:eastAsia="Times New Roman" w:hAnsi="Times New Roman" w:cs="Times New Roman"/>
          <w:color w:val="604050"/>
          <w:sz w:val="24"/>
          <w:szCs w:val="24"/>
          <w:lang w:eastAsia="ru-RU"/>
        </w:rPr>
        <w:t>)</w:t>
      </w:r>
      <w:r w:rsidR="00934130">
        <w:rPr>
          <w:rFonts w:ascii="Times New Roman" w:eastAsia="Times New Roman" w:hAnsi="Times New Roman" w:cs="Times New Roman"/>
          <w:color w:val="604050"/>
          <w:sz w:val="24"/>
          <w:szCs w:val="24"/>
          <w:lang w:eastAsia="ru-RU"/>
        </w:rPr>
        <w:t>;</w:t>
      </w:r>
    </w:p>
    <w:p w:rsidR="00EC10EF" w:rsidRDefault="00EC10EF" w:rsidP="009341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развить творческие способности</w:t>
      </w:r>
      <w:r w:rsidR="009341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3FA7" w:rsidRPr="00EC10EF" w:rsidRDefault="00983FA7" w:rsidP="009341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05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начальных классах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05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знакомятся с новым видом работ - проектной деятельностью. </w:t>
      </w:r>
    </w:p>
    <w:p w:rsidR="00541390" w:rsidRDefault="00983FA7" w:rsidP="00786B99">
      <w:pPr>
        <w:pStyle w:val="a5"/>
        <w:spacing w:before="0" w:beforeAutospacing="0" w:after="0" w:afterAutospacing="0"/>
        <w:ind w:firstLine="708"/>
        <w:jc w:val="both"/>
      </w:pPr>
      <w:r w:rsidRPr="00E27244">
        <w:t xml:space="preserve">Девочки и мальчики </w:t>
      </w:r>
      <w:r>
        <w:t xml:space="preserve">находятся на занятиях </w:t>
      </w:r>
      <w:r w:rsidRPr="00E27244">
        <w:t>вместе.</w:t>
      </w:r>
      <w:r>
        <w:t xml:space="preserve"> </w:t>
      </w:r>
      <w:r w:rsidR="00541390">
        <w:t>Колич</w:t>
      </w:r>
      <w:r w:rsidR="00DB2F46">
        <w:t xml:space="preserve">ество часов в неделю – </w:t>
      </w:r>
      <w:r w:rsidR="009A5420">
        <w:t xml:space="preserve">по </w:t>
      </w:r>
      <w:r w:rsidR="00DB2F46">
        <w:t>1 час</w:t>
      </w:r>
      <w:r w:rsidR="009A5420">
        <w:t>у в каждой параллели классов</w:t>
      </w:r>
      <w:r w:rsidR="00DB2F46">
        <w:t xml:space="preserve"> (количество часов в год для 1-х классов- 33 часа, для 2, 3, 4 классов – по 34 часа)</w:t>
      </w:r>
      <w:r w:rsidR="005F709C">
        <w:t xml:space="preserve"> – таблица 1</w:t>
      </w:r>
      <w:r w:rsidR="00DB2F46">
        <w:t>.</w:t>
      </w:r>
    </w:p>
    <w:p w:rsidR="003C3268" w:rsidRDefault="003C3268" w:rsidP="005F709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2"/>
        </w:rPr>
      </w:pPr>
    </w:p>
    <w:p w:rsidR="00A4043F" w:rsidRDefault="005F709C" w:rsidP="005F709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2"/>
        </w:rPr>
      </w:pPr>
      <w:r w:rsidRPr="005F709C">
        <w:rPr>
          <w:rFonts w:ascii="Times New Roman" w:hAnsi="Times New Roman" w:cs="Times New Roman"/>
          <w:spacing w:val="-2"/>
        </w:rPr>
        <w:lastRenderedPageBreak/>
        <w:t>Таблица 1</w:t>
      </w:r>
    </w:p>
    <w:p w:rsidR="005F709C" w:rsidRPr="005F709C" w:rsidRDefault="005F709C" w:rsidP="005F709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2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693"/>
        <w:gridCol w:w="851"/>
        <w:gridCol w:w="850"/>
        <w:gridCol w:w="851"/>
        <w:gridCol w:w="850"/>
        <w:gridCol w:w="845"/>
      </w:tblGrid>
      <w:tr w:rsidR="00A4043F" w:rsidRPr="00DB2F46" w:rsidTr="00A4043F">
        <w:tc>
          <w:tcPr>
            <w:tcW w:w="2405" w:type="dxa"/>
            <w:vMerge w:val="restart"/>
            <w:vAlign w:val="center"/>
          </w:tcPr>
          <w:p w:rsidR="00A4043F" w:rsidRPr="00DB2F46" w:rsidRDefault="00A4043F" w:rsidP="00A404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2F46">
              <w:rPr>
                <w:rFonts w:ascii="Times New Roman" w:hAnsi="Times New Roman" w:cs="Times New Roman"/>
                <w:bCs/>
              </w:rPr>
              <w:t>Предметная область</w:t>
            </w:r>
          </w:p>
        </w:tc>
        <w:tc>
          <w:tcPr>
            <w:tcW w:w="2693" w:type="dxa"/>
            <w:vMerge w:val="restart"/>
            <w:vAlign w:val="center"/>
          </w:tcPr>
          <w:p w:rsidR="00A4043F" w:rsidRPr="00DB2F46" w:rsidRDefault="00A4043F" w:rsidP="00A404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2F46">
              <w:rPr>
                <w:rFonts w:ascii="Times New Roman" w:hAnsi="Times New Roman" w:cs="Times New Roman"/>
                <w:bCs/>
              </w:rPr>
              <w:t>Учебный предмет</w:t>
            </w:r>
          </w:p>
        </w:tc>
        <w:tc>
          <w:tcPr>
            <w:tcW w:w="3402" w:type="dxa"/>
            <w:gridSpan w:val="4"/>
          </w:tcPr>
          <w:p w:rsidR="00A4043F" w:rsidRPr="00DB2F46" w:rsidRDefault="00A4043F" w:rsidP="00A404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2F46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845" w:type="dxa"/>
            <w:vMerge w:val="restart"/>
          </w:tcPr>
          <w:p w:rsidR="00A4043F" w:rsidRPr="00DB2F46" w:rsidRDefault="00A4043F" w:rsidP="00A404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2F46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A4043F" w:rsidRPr="00DB2F46" w:rsidTr="00A4043F">
        <w:tc>
          <w:tcPr>
            <w:tcW w:w="2405" w:type="dxa"/>
            <w:vMerge/>
            <w:vAlign w:val="center"/>
          </w:tcPr>
          <w:p w:rsidR="00A4043F" w:rsidRPr="00DB2F46" w:rsidRDefault="00A4043F" w:rsidP="00A4043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:rsidR="00A4043F" w:rsidRPr="00DB2F46" w:rsidRDefault="00A4043F" w:rsidP="00A4043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A4043F" w:rsidRPr="00DB2F46" w:rsidRDefault="00A4043F" w:rsidP="00A404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2F46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vAlign w:val="center"/>
          </w:tcPr>
          <w:p w:rsidR="00A4043F" w:rsidRPr="00DB2F46" w:rsidRDefault="00A4043F" w:rsidP="00A40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2F46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851" w:type="dxa"/>
            <w:vAlign w:val="center"/>
          </w:tcPr>
          <w:p w:rsidR="00A4043F" w:rsidRPr="00DB2F46" w:rsidRDefault="00A4043F" w:rsidP="00A40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2F46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850" w:type="dxa"/>
            <w:vAlign w:val="center"/>
          </w:tcPr>
          <w:p w:rsidR="00A4043F" w:rsidRPr="00DB2F46" w:rsidRDefault="00A4043F" w:rsidP="00A404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2F46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845" w:type="dxa"/>
            <w:vMerge/>
          </w:tcPr>
          <w:p w:rsidR="00A4043F" w:rsidRPr="00DB2F46" w:rsidRDefault="00A4043F" w:rsidP="00A4043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4043F" w:rsidRPr="00A4043F" w:rsidTr="00A4043F">
        <w:tc>
          <w:tcPr>
            <w:tcW w:w="2405" w:type="dxa"/>
            <w:vAlign w:val="center"/>
          </w:tcPr>
          <w:p w:rsidR="00A4043F" w:rsidRPr="00DB2F46" w:rsidRDefault="00A4043F" w:rsidP="00A4043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DB2F46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2693" w:type="dxa"/>
            <w:vAlign w:val="center"/>
          </w:tcPr>
          <w:p w:rsidR="00A4043F" w:rsidRPr="00DB2F46" w:rsidRDefault="00A4043F" w:rsidP="00A4043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DB2F46">
              <w:rPr>
                <w:rFonts w:ascii="Times New Roman" w:hAnsi="Times New Roman" w:cs="Times New Roman"/>
                <w:bCs/>
              </w:rPr>
              <w:t>Технология (Труд)</w:t>
            </w:r>
          </w:p>
        </w:tc>
        <w:tc>
          <w:tcPr>
            <w:tcW w:w="851" w:type="dxa"/>
          </w:tcPr>
          <w:p w:rsidR="00A4043F" w:rsidRPr="00DB2F46" w:rsidRDefault="00A4043F" w:rsidP="00A404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2F4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A4043F" w:rsidRPr="00DB2F46" w:rsidRDefault="00A4043F" w:rsidP="00A404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2F4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A4043F" w:rsidRPr="00DB2F46" w:rsidRDefault="00A4043F" w:rsidP="00A404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2F4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A4043F" w:rsidRPr="00DB2F46" w:rsidRDefault="00A4043F" w:rsidP="00A404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2F4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45" w:type="dxa"/>
            <w:vAlign w:val="center"/>
          </w:tcPr>
          <w:p w:rsidR="00A4043F" w:rsidRPr="00E5268D" w:rsidRDefault="00A4043F" w:rsidP="00A404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2F46">
              <w:rPr>
                <w:rFonts w:ascii="Times New Roman" w:hAnsi="Times New Roman" w:cs="Times New Roman"/>
                <w:bCs/>
              </w:rPr>
              <w:t>4</w:t>
            </w:r>
          </w:p>
        </w:tc>
      </w:tr>
    </w:tbl>
    <w:tbl>
      <w:tblPr>
        <w:tblW w:w="5002" w:type="pct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9"/>
      </w:tblGrid>
      <w:tr w:rsidR="00ED304C" w:rsidRPr="00ED304C" w:rsidTr="00054220">
        <w:trPr>
          <w:tblCellSpacing w:w="15" w:type="dxa"/>
        </w:trPr>
        <w:tc>
          <w:tcPr>
            <w:tcW w:w="4968" w:type="pc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:rsidR="00ED304C" w:rsidRPr="00ED304C" w:rsidRDefault="00ED304C" w:rsidP="00054220">
            <w:pPr>
              <w:spacing w:before="100" w:beforeAutospacing="1" w:after="100" w:afterAutospacing="1" w:line="240" w:lineRule="auto"/>
              <w:ind w:firstLine="79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5F709C" w:rsidRPr="00CF19EB" w:rsidRDefault="005F709C" w:rsidP="00CF19EB">
      <w:pPr>
        <w:shd w:val="clear" w:color="auto" w:fill="FFFFFF"/>
        <w:spacing w:after="60" w:line="240" w:lineRule="auto"/>
        <w:ind w:left="315"/>
        <w:jc w:val="center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CF19EB">
        <w:rPr>
          <w:rFonts w:ascii="Times New Roman" w:hAnsi="Times New Roman" w:cs="Times New Roman"/>
          <w:i/>
          <w:spacing w:val="-2"/>
          <w:sz w:val="24"/>
          <w:szCs w:val="24"/>
        </w:rPr>
        <w:t>Преподавание учебного предмета «Технология» в основной школе (5-9 классы)</w:t>
      </w:r>
    </w:p>
    <w:p w:rsidR="00786B99" w:rsidRDefault="00786B99" w:rsidP="00786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B99">
        <w:rPr>
          <w:rFonts w:ascii="Times New Roman" w:hAnsi="Times New Roman" w:cs="Times New Roman"/>
          <w:sz w:val="24"/>
          <w:szCs w:val="24"/>
        </w:rPr>
        <w:t xml:space="preserve">Начиная с 5-го класса обучение девочек и мальчиков проходит раздельно. Мальчики изучают </w:t>
      </w:r>
      <w:hyperlink r:id="rId25" w:tooltip="Столярное дело" w:history="1">
        <w:r w:rsidRPr="00786B9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столярное дело</w:t>
        </w:r>
      </w:hyperlink>
      <w:r w:rsidRPr="00786B99">
        <w:rPr>
          <w:rFonts w:ascii="Times New Roman" w:hAnsi="Times New Roman" w:cs="Times New Roman"/>
          <w:sz w:val="24"/>
          <w:szCs w:val="24"/>
        </w:rPr>
        <w:t xml:space="preserve">, резку по металлу, работу на </w:t>
      </w:r>
      <w:hyperlink r:id="rId26" w:tooltip="Станок (машина)" w:history="1">
        <w:r w:rsidRPr="00786B9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станках</w:t>
        </w:r>
      </w:hyperlink>
      <w:r w:rsidRPr="00786B99">
        <w:rPr>
          <w:rFonts w:ascii="Times New Roman" w:hAnsi="Times New Roman" w:cs="Times New Roman"/>
          <w:sz w:val="24"/>
          <w:szCs w:val="24"/>
        </w:rPr>
        <w:t>. Д</w:t>
      </w:r>
      <w:r>
        <w:rPr>
          <w:rFonts w:ascii="Times New Roman" w:hAnsi="Times New Roman" w:cs="Times New Roman"/>
          <w:sz w:val="24"/>
          <w:szCs w:val="24"/>
        </w:rPr>
        <w:t>евочки -</w:t>
      </w:r>
      <w:r w:rsidRPr="00786B99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tooltip="Кройка (страница отсутствует)" w:history="1">
        <w:r w:rsidRPr="00786B9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кройку</w:t>
        </w:r>
      </w:hyperlink>
      <w:r w:rsidRPr="00786B99">
        <w:rPr>
          <w:rFonts w:ascii="Times New Roman" w:hAnsi="Times New Roman" w:cs="Times New Roman"/>
          <w:sz w:val="24"/>
          <w:szCs w:val="24"/>
        </w:rPr>
        <w:t xml:space="preserve"> и шитьё, вязание, декоративно-прикладное искусство (например, плетение из </w:t>
      </w:r>
      <w:hyperlink r:id="rId28" w:tooltip="Бисер" w:history="1">
        <w:r w:rsidRPr="00786B9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бисера</w:t>
        </w:r>
      </w:hyperlink>
      <w:r w:rsidRPr="00786B99">
        <w:rPr>
          <w:rFonts w:ascii="Times New Roman" w:hAnsi="Times New Roman" w:cs="Times New Roman"/>
          <w:sz w:val="24"/>
          <w:szCs w:val="24"/>
        </w:rPr>
        <w:t>).</w:t>
      </w:r>
    </w:p>
    <w:p w:rsidR="009B6BBB" w:rsidRPr="00A319E2" w:rsidRDefault="009B6BBB" w:rsidP="009B6B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 2017-2018 учебном году в 5</w:t>
      </w:r>
      <w:r w:rsidR="00146E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- 7 классах реализу</w:t>
      </w:r>
      <w:r w:rsidR="00146E07">
        <w:rPr>
          <w:rFonts w:ascii="Times New Roman" w:hAnsi="Times New Roman" w:cs="Times New Roman"/>
          <w:spacing w:val="-2"/>
          <w:sz w:val="24"/>
          <w:szCs w:val="24"/>
        </w:rPr>
        <w:t>ю</w:t>
      </w:r>
      <w:r>
        <w:rPr>
          <w:rFonts w:ascii="Times New Roman" w:hAnsi="Times New Roman" w:cs="Times New Roman"/>
          <w:spacing w:val="-2"/>
          <w:sz w:val="24"/>
          <w:szCs w:val="24"/>
        </w:rPr>
        <w:t>тся ФГОС основного общего образования</w:t>
      </w:r>
      <w:r w:rsidR="00146E07">
        <w:rPr>
          <w:rFonts w:ascii="Times New Roman" w:hAnsi="Times New Roman" w:cs="Times New Roman"/>
          <w:spacing w:val="-2"/>
          <w:sz w:val="24"/>
          <w:szCs w:val="24"/>
        </w:rPr>
        <w:t xml:space="preserve"> (далее – ФГОС ООО)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E02792">
        <w:rPr>
          <w:rFonts w:ascii="Times New Roman" w:hAnsi="Times New Roman" w:cs="Times New Roman"/>
          <w:sz w:val="24"/>
          <w:szCs w:val="24"/>
        </w:rPr>
        <w:t xml:space="preserve"> </w:t>
      </w:r>
      <w:r w:rsidRPr="006261E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46E07">
        <w:rPr>
          <w:rFonts w:ascii="Times New Roman" w:hAnsi="Times New Roman" w:cs="Times New Roman"/>
          <w:sz w:val="24"/>
          <w:szCs w:val="24"/>
        </w:rPr>
        <w:t xml:space="preserve">ФГОС ООО </w:t>
      </w:r>
      <w:r w:rsidRPr="006261EC">
        <w:rPr>
          <w:rFonts w:ascii="Times New Roman" w:hAnsi="Times New Roman" w:cs="Times New Roman"/>
          <w:sz w:val="24"/>
          <w:szCs w:val="24"/>
        </w:rPr>
        <w:t>учебный предмет «Технология» входит в образовательную область «Технология».</w:t>
      </w:r>
      <w:r w:rsidRPr="00A31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BBB" w:rsidRDefault="009B6BBB" w:rsidP="009B6BBB">
      <w:pPr>
        <w:pStyle w:val="a3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E02792">
        <w:rPr>
          <w:rFonts w:ascii="Times New Roman" w:hAnsi="Times New Roman" w:cs="Times New Roman"/>
          <w:sz w:val="24"/>
          <w:szCs w:val="24"/>
        </w:rPr>
        <w:t xml:space="preserve"> изучени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02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E02792">
        <w:rPr>
          <w:rFonts w:ascii="Times New Roman" w:hAnsi="Times New Roman" w:cs="Times New Roman"/>
          <w:sz w:val="24"/>
          <w:szCs w:val="24"/>
        </w:rPr>
        <w:t>предмета «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E0279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 по 2 часа в неделю в каждой параллели классов (см. таблицу 2).</w:t>
      </w:r>
    </w:p>
    <w:p w:rsidR="009B6BBB" w:rsidRDefault="009B6BBB" w:rsidP="009B6B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2</w:t>
      </w:r>
    </w:p>
    <w:p w:rsidR="009B6BBB" w:rsidRPr="00CF7F76" w:rsidRDefault="009B6BBB" w:rsidP="009B6B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21"/>
        <w:gridCol w:w="1817"/>
        <w:gridCol w:w="1761"/>
        <w:gridCol w:w="1761"/>
        <w:gridCol w:w="1761"/>
      </w:tblGrid>
      <w:tr w:rsidR="009B6BBB" w:rsidTr="001779FB">
        <w:tc>
          <w:tcPr>
            <w:tcW w:w="1869" w:type="dxa"/>
            <w:vMerge w:val="restart"/>
          </w:tcPr>
          <w:p w:rsidR="009B6BBB" w:rsidRPr="00094979" w:rsidRDefault="009B6BBB" w:rsidP="001779F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94979">
              <w:rPr>
                <w:rFonts w:ascii="Times New Roman" w:eastAsia="Calibri" w:hAnsi="Times New Roman" w:cs="Times New Roman"/>
                <w:bCs/>
              </w:rPr>
              <w:t>Предметная область</w:t>
            </w:r>
          </w:p>
        </w:tc>
        <w:tc>
          <w:tcPr>
            <w:tcW w:w="1869" w:type="dxa"/>
            <w:vMerge w:val="restart"/>
          </w:tcPr>
          <w:p w:rsidR="009B6BBB" w:rsidRPr="00094979" w:rsidRDefault="009B6BBB" w:rsidP="001779F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94979">
              <w:rPr>
                <w:rFonts w:ascii="Times New Roman" w:eastAsia="Calibri" w:hAnsi="Times New Roman" w:cs="Times New Roman"/>
                <w:bCs/>
              </w:rPr>
              <w:t>Учебный предмет</w:t>
            </w:r>
          </w:p>
        </w:tc>
        <w:tc>
          <w:tcPr>
            <w:tcW w:w="5607" w:type="dxa"/>
            <w:gridSpan w:val="3"/>
          </w:tcPr>
          <w:p w:rsidR="009B6BBB" w:rsidRPr="00094979" w:rsidRDefault="009B6BBB" w:rsidP="001779F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94979">
              <w:rPr>
                <w:rFonts w:ascii="Times New Roman" w:eastAsia="Calibri" w:hAnsi="Times New Roman" w:cs="Times New Roman"/>
                <w:bCs/>
              </w:rPr>
              <w:t>Количество часов в неделю</w:t>
            </w:r>
          </w:p>
        </w:tc>
      </w:tr>
      <w:tr w:rsidR="009B6BBB" w:rsidTr="001779FB">
        <w:tc>
          <w:tcPr>
            <w:tcW w:w="1869" w:type="dxa"/>
            <w:vMerge/>
          </w:tcPr>
          <w:p w:rsidR="009B6BBB" w:rsidRPr="00094979" w:rsidRDefault="009B6BBB" w:rsidP="001779F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69" w:type="dxa"/>
            <w:vMerge/>
          </w:tcPr>
          <w:p w:rsidR="009B6BBB" w:rsidRPr="00094979" w:rsidRDefault="009B6BBB" w:rsidP="001779F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69" w:type="dxa"/>
          </w:tcPr>
          <w:p w:rsidR="009B6BBB" w:rsidRPr="00094979" w:rsidRDefault="009B6BBB" w:rsidP="001779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94979">
              <w:rPr>
                <w:rFonts w:ascii="Times New Roman" w:hAnsi="Times New Roman" w:cs="Times New Roman"/>
                <w:bCs/>
              </w:rPr>
              <w:t>V</w:t>
            </w:r>
          </w:p>
          <w:p w:rsidR="009B6BBB" w:rsidRPr="00094979" w:rsidRDefault="009B6BBB" w:rsidP="001779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94979"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1869" w:type="dxa"/>
          </w:tcPr>
          <w:p w:rsidR="009B6BBB" w:rsidRPr="00094979" w:rsidRDefault="009B6BBB" w:rsidP="001779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94979">
              <w:rPr>
                <w:rFonts w:ascii="Times New Roman" w:hAnsi="Times New Roman" w:cs="Times New Roman"/>
                <w:bCs/>
              </w:rPr>
              <w:t>VI</w:t>
            </w:r>
          </w:p>
          <w:p w:rsidR="009B6BBB" w:rsidRPr="00094979" w:rsidRDefault="009B6BBB" w:rsidP="001779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94979"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1869" w:type="dxa"/>
          </w:tcPr>
          <w:p w:rsidR="009B6BBB" w:rsidRPr="00094979" w:rsidRDefault="009B6BBB" w:rsidP="001779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94979">
              <w:rPr>
                <w:rFonts w:ascii="Times New Roman" w:hAnsi="Times New Roman" w:cs="Times New Roman"/>
                <w:bCs/>
              </w:rPr>
              <w:t>VII</w:t>
            </w:r>
          </w:p>
          <w:p w:rsidR="009B6BBB" w:rsidRPr="00094979" w:rsidRDefault="009B6BBB" w:rsidP="001779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94979">
              <w:rPr>
                <w:rFonts w:ascii="Times New Roman" w:hAnsi="Times New Roman" w:cs="Times New Roman"/>
                <w:bCs/>
              </w:rPr>
              <w:t>класс</w:t>
            </w:r>
          </w:p>
        </w:tc>
      </w:tr>
      <w:tr w:rsidR="009B6BBB" w:rsidTr="001779FB">
        <w:tc>
          <w:tcPr>
            <w:tcW w:w="1869" w:type="dxa"/>
          </w:tcPr>
          <w:p w:rsidR="009B6BBB" w:rsidRPr="00094979" w:rsidRDefault="009B6BBB" w:rsidP="001779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94979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869" w:type="dxa"/>
          </w:tcPr>
          <w:p w:rsidR="009B6BBB" w:rsidRPr="00094979" w:rsidRDefault="009B6BBB" w:rsidP="001779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94979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869" w:type="dxa"/>
            <w:vAlign w:val="bottom"/>
          </w:tcPr>
          <w:p w:rsidR="009B6BBB" w:rsidRPr="00094979" w:rsidRDefault="009B6BBB" w:rsidP="001779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9497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9" w:type="dxa"/>
            <w:vAlign w:val="bottom"/>
          </w:tcPr>
          <w:p w:rsidR="009B6BBB" w:rsidRPr="00094979" w:rsidRDefault="009B6BBB" w:rsidP="001779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9497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9" w:type="dxa"/>
            <w:vAlign w:val="bottom"/>
          </w:tcPr>
          <w:p w:rsidR="009B6BBB" w:rsidRPr="00094979" w:rsidRDefault="009B6BBB" w:rsidP="001779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94979">
              <w:rPr>
                <w:rFonts w:ascii="Times New Roman" w:hAnsi="Times New Roman" w:cs="Times New Roman"/>
                <w:bCs/>
              </w:rPr>
              <w:t>2</w:t>
            </w:r>
          </w:p>
        </w:tc>
      </w:tr>
    </w:tbl>
    <w:p w:rsidR="009B6BBB" w:rsidRDefault="009B6BBB" w:rsidP="00786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5BB" w:rsidRPr="004C2321" w:rsidRDefault="000645B9" w:rsidP="002C1D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малочисленных сельских школах</w:t>
      </w:r>
      <w:r w:rsidR="003045BB" w:rsidRPr="004C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23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Pr="004C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23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уроках</w:t>
      </w:r>
      <w:r w:rsidRPr="004C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23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технологии</w:t>
      </w:r>
      <w:r w:rsidRPr="004C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45BB" w:rsidRPr="004C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практикуется </w:t>
      </w:r>
      <w:r w:rsidR="003045BB" w:rsidRPr="004C23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совместное</w:t>
      </w:r>
      <w:r w:rsidR="003045BB" w:rsidRPr="004C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45BB" w:rsidRPr="004C23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обучение</w:t>
      </w:r>
      <w:r w:rsidR="003045BB" w:rsidRPr="004C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45BB" w:rsidRPr="004C23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мальчиков</w:t>
      </w:r>
      <w:r w:rsidR="003045BB" w:rsidRPr="004C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45BB" w:rsidRPr="004C23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3045BB" w:rsidRPr="004C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45BB" w:rsidRPr="004C23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девочек</w:t>
      </w:r>
      <w:r w:rsidR="003045BB" w:rsidRPr="004C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C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работы </w:t>
      </w:r>
      <w:r w:rsidR="003045BB" w:rsidRPr="004C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таких классах</w:t>
      </w:r>
      <w:r w:rsidRPr="004C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разработать рабочую программу, которая позволит и мальчикам, и девочкам освоить </w:t>
      </w:r>
      <w:r w:rsidR="002C1DE7" w:rsidRPr="004C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обязательный минимум ФГОС основного общего образования.</w:t>
      </w:r>
    </w:p>
    <w:p w:rsidR="002C1DE7" w:rsidRPr="004A2B7B" w:rsidRDefault="002C1DE7" w:rsidP="002C1D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Планирование по технологии в 5-8 классах возможно на основе программы по технологии для 5-9 классов (вариант комплексной программы), Технология: Программы начального и основного общего образования. Хохлова М.В., </w:t>
      </w:r>
      <w:proofErr w:type="spellStart"/>
      <w:r w:rsidRPr="004C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Самородский</w:t>
      </w:r>
      <w:proofErr w:type="spellEnd"/>
      <w:r w:rsidRPr="004C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П.С., Синица Н.В., Симоненко В.Д. - М.: </w:t>
      </w:r>
      <w:proofErr w:type="spellStart"/>
      <w:r w:rsidRPr="004C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4C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Граф, 2012.</w:t>
      </w:r>
    </w:p>
    <w:p w:rsidR="0058447A" w:rsidRPr="007075BB" w:rsidRDefault="0058447A" w:rsidP="005844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Обучающиеся 8 - 9 классов обучаются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02792">
        <w:rPr>
          <w:rFonts w:ascii="Times New Roman" w:hAnsi="Times New Roman" w:cs="Times New Roman"/>
          <w:sz w:val="24"/>
          <w:szCs w:val="24"/>
        </w:rPr>
        <w:t xml:space="preserve"> соответствии с прика</w:t>
      </w:r>
      <w:r>
        <w:rPr>
          <w:rFonts w:ascii="Times New Roman" w:hAnsi="Times New Roman" w:cs="Times New Roman"/>
          <w:sz w:val="24"/>
          <w:szCs w:val="24"/>
        </w:rPr>
        <w:t xml:space="preserve">зом </w:t>
      </w:r>
      <w:r w:rsidRPr="008E4A67"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</w:t>
      </w:r>
      <w:r>
        <w:rPr>
          <w:rFonts w:ascii="Times New Roman" w:hAnsi="Times New Roman" w:cs="Times New Roman"/>
          <w:sz w:val="24"/>
          <w:szCs w:val="24"/>
        </w:rPr>
        <w:t>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от 9 марта 2</w:t>
      </w:r>
      <w:r w:rsidRPr="00E02792">
        <w:rPr>
          <w:rFonts w:ascii="Times New Roman" w:hAnsi="Times New Roman" w:cs="Times New Roman"/>
          <w:sz w:val="24"/>
          <w:szCs w:val="24"/>
        </w:rPr>
        <w:t>004 № 1312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(</w:t>
      </w:r>
      <w:r w:rsidRPr="007075BB">
        <w:rPr>
          <w:rFonts w:ascii="Times New Roman" w:hAnsi="Times New Roman" w:cs="Times New Roman"/>
          <w:sz w:val="24"/>
          <w:szCs w:val="24"/>
        </w:rPr>
        <w:t xml:space="preserve">в ред. Приказов </w:t>
      </w:r>
      <w:proofErr w:type="spellStart"/>
      <w:r w:rsidRPr="007075B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075BB">
        <w:rPr>
          <w:rFonts w:ascii="Times New Roman" w:hAnsi="Times New Roman" w:cs="Times New Roman"/>
          <w:sz w:val="24"/>
          <w:szCs w:val="24"/>
        </w:rPr>
        <w:t xml:space="preserve"> РФ от 20.08.2008 </w:t>
      </w:r>
      <w:hyperlink r:id="rId29" w:history="1">
        <w:r w:rsidR="00E84C95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7075BB">
          <w:rPr>
            <w:rFonts w:ascii="Times New Roman" w:hAnsi="Times New Roman" w:cs="Times New Roman"/>
            <w:color w:val="0000FF"/>
            <w:sz w:val="24"/>
            <w:szCs w:val="24"/>
          </w:rPr>
          <w:t xml:space="preserve"> 241</w:t>
        </w:r>
      </w:hyperlink>
      <w:r w:rsidRPr="007075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BB">
        <w:rPr>
          <w:rFonts w:ascii="Times New Roman" w:hAnsi="Times New Roman" w:cs="Times New Roman"/>
          <w:sz w:val="24"/>
          <w:szCs w:val="24"/>
        </w:rPr>
        <w:t xml:space="preserve">от 30.08.2010 </w:t>
      </w:r>
      <w:hyperlink r:id="rId30" w:history="1">
        <w:r w:rsidR="00E84C95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7075BB">
          <w:rPr>
            <w:rFonts w:ascii="Times New Roman" w:hAnsi="Times New Roman" w:cs="Times New Roman"/>
            <w:color w:val="0000FF"/>
            <w:sz w:val="24"/>
            <w:szCs w:val="24"/>
          </w:rPr>
          <w:t xml:space="preserve"> 889</w:t>
        </w:r>
      </w:hyperlink>
      <w:r w:rsidRPr="007075BB">
        <w:rPr>
          <w:rFonts w:ascii="Times New Roman" w:hAnsi="Times New Roman" w:cs="Times New Roman"/>
          <w:sz w:val="24"/>
          <w:szCs w:val="24"/>
        </w:rPr>
        <w:t xml:space="preserve">, от 03.06.2011 </w:t>
      </w:r>
      <w:hyperlink r:id="rId31" w:history="1">
        <w:r w:rsidR="00E84C95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7075BB">
          <w:rPr>
            <w:rFonts w:ascii="Times New Roman" w:hAnsi="Times New Roman" w:cs="Times New Roman"/>
            <w:color w:val="0000FF"/>
            <w:sz w:val="24"/>
            <w:szCs w:val="24"/>
          </w:rPr>
          <w:t xml:space="preserve"> 1994</w:t>
        </w:r>
      </w:hyperlink>
      <w:r w:rsidRPr="007075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BB">
        <w:rPr>
          <w:rFonts w:ascii="Times New Roman" w:hAnsi="Times New Roman" w:cs="Times New Roman"/>
          <w:sz w:val="24"/>
          <w:szCs w:val="24"/>
        </w:rPr>
        <w:t xml:space="preserve">от 01.02.2012 </w:t>
      </w:r>
      <w:hyperlink r:id="rId32" w:history="1">
        <w:r w:rsidR="00E84C95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7075BB">
          <w:rPr>
            <w:rFonts w:ascii="Times New Roman" w:hAnsi="Times New Roman" w:cs="Times New Roman"/>
            <w:color w:val="0000FF"/>
            <w:sz w:val="24"/>
            <w:szCs w:val="24"/>
          </w:rPr>
          <w:t xml:space="preserve"> 74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).</w:t>
      </w:r>
    </w:p>
    <w:p w:rsidR="0058447A" w:rsidRDefault="0058447A" w:rsidP="0058447A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58447A" w:rsidRDefault="0058447A" w:rsidP="0058447A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58"/>
        <w:gridCol w:w="2255"/>
        <w:gridCol w:w="2212"/>
        <w:gridCol w:w="2196"/>
      </w:tblGrid>
      <w:tr w:rsidR="0058447A" w:rsidTr="001779FB">
        <w:tc>
          <w:tcPr>
            <w:tcW w:w="2336" w:type="dxa"/>
            <w:vMerge w:val="restart"/>
          </w:tcPr>
          <w:p w:rsidR="0058447A" w:rsidRPr="00094979" w:rsidRDefault="0058447A" w:rsidP="001779F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94979">
              <w:rPr>
                <w:rFonts w:ascii="Times New Roman" w:eastAsia="Calibri" w:hAnsi="Times New Roman" w:cs="Times New Roman"/>
                <w:bCs/>
              </w:rPr>
              <w:t>Предметная область</w:t>
            </w:r>
          </w:p>
        </w:tc>
        <w:tc>
          <w:tcPr>
            <w:tcW w:w="2336" w:type="dxa"/>
            <w:vMerge w:val="restart"/>
          </w:tcPr>
          <w:p w:rsidR="0058447A" w:rsidRPr="00094979" w:rsidRDefault="0058447A" w:rsidP="001779F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94979">
              <w:rPr>
                <w:rFonts w:ascii="Times New Roman" w:eastAsia="Calibri" w:hAnsi="Times New Roman" w:cs="Times New Roman"/>
                <w:bCs/>
              </w:rPr>
              <w:t>Учебный предмет</w:t>
            </w:r>
          </w:p>
        </w:tc>
        <w:tc>
          <w:tcPr>
            <w:tcW w:w="4673" w:type="dxa"/>
            <w:gridSpan w:val="2"/>
          </w:tcPr>
          <w:p w:rsidR="0058447A" w:rsidRPr="00094979" w:rsidRDefault="0058447A" w:rsidP="001779FB">
            <w:pPr>
              <w:jc w:val="center"/>
              <w:rPr>
                <w:rFonts w:ascii="Times New Roman" w:hAnsi="Times New Roman" w:cs="Times New Roman"/>
                <w:i/>
                <w:spacing w:val="-2"/>
              </w:rPr>
            </w:pPr>
            <w:r w:rsidRPr="00094979">
              <w:rPr>
                <w:rFonts w:ascii="Times New Roman" w:eastAsia="Calibri" w:hAnsi="Times New Roman" w:cs="Times New Roman"/>
                <w:bCs/>
              </w:rPr>
              <w:t>Количество часов в неделю</w:t>
            </w:r>
          </w:p>
        </w:tc>
      </w:tr>
      <w:tr w:rsidR="0058447A" w:rsidTr="001779FB">
        <w:tc>
          <w:tcPr>
            <w:tcW w:w="2336" w:type="dxa"/>
            <w:vMerge/>
          </w:tcPr>
          <w:p w:rsidR="0058447A" w:rsidRPr="00094979" w:rsidRDefault="0058447A" w:rsidP="001779FB">
            <w:pPr>
              <w:jc w:val="center"/>
              <w:rPr>
                <w:rFonts w:ascii="Times New Roman" w:hAnsi="Times New Roman" w:cs="Times New Roman"/>
                <w:i/>
                <w:spacing w:val="-2"/>
              </w:rPr>
            </w:pPr>
          </w:p>
        </w:tc>
        <w:tc>
          <w:tcPr>
            <w:tcW w:w="2336" w:type="dxa"/>
            <w:vMerge/>
          </w:tcPr>
          <w:p w:rsidR="0058447A" w:rsidRPr="00094979" w:rsidRDefault="0058447A" w:rsidP="001779FB">
            <w:pPr>
              <w:jc w:val="center"/>
              <w:rPr>
                <w:rFonts w:ascii="Times New Roman" w:hAnsi="Times New Roman" w:cs="Times New Roman"/>
                <w:i/>
                <w:spacing w:val="-2"/>
              </w:rPr>
            </w:pPr>
          </w:p>
        </w:tc>
        <w:tc>
          <w:tcPr>
            <w:tcW w:w="2336" w:type="dxa"/>
            <w:vAlign w:val="center"/>
          </w:tcPr>
          <w:p w:rsidR="0058447A" w:rsidRPr="00094979" w:rsidRDefault="0058447A" w:rsidP="001779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4979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2337" w:type="dxa"/>
          </w:tcPr>
          <w:p w:rsidR="0058447A" w:rsidRPr="00094979" w:rsidRDefault="0058447A" w:rsidP="001779F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094979">
              <w:rPr>
                <w:rFonts w:ascii="Times New Roman" w:hAnsi="Times New Roman" w:cs="Times New Roman"/>
                <w:bCs/>
              </w:rPr>
              <w:t>IХ</w:t>
            </w:r>
          </w:p>
        </w:tc>
      </w:tr>
      <w:tr w:rsidR="0058447A" w:rsidTr="001779FB">
        <w:tc>
          <w:tcPr>
            <w:tcW w:w="2336" w:type="dxa"/>
          </w:tcPr>
          <w:p w:rsidR="0058447A" w:rsidRPr="00094979" w:rsidRDefault="0058447A" w:rsidP="001779F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94979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2336" w:type="dxa"/>
          </w:tcPr>
          <w:p w:rsidR="0058447A" w:rsidRPr="00094979" w:rsidRDefault="0058447A" w:rsidP="001779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94979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2336" w:type="dxa"/>
          </w:tcPr>
          <w:p w:rsidR="0058447A" w:rsidRPr="00094979" w:rsidRDefault="0058447A" w:rsidP="001779F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094979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2337" w:type="dxa"/>
          </w:tcPr>
          <w:p w:rsidR="0058447A" w:rsidRPr="00094979" w:rsidRDefault="0058447A" w:rsidP="001779F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094979">
              <w:rPr>
                <w:rFonts w:ascii="Times New Roman" w:hAnsi="Times New Roman" w:cs="Times New Roman"/>
                <w:spacing w:val="-2"/>
              </w:rPr>
              <w:t>-</w:t>
            </w:r>
          </w:p>
        </w:tc>
      </w:tr>
    </w:tbl>
    <w:p w:rsidR="0058447A" w:rsidRPr="0058447A" w:rsidRDefault="0058447A" w:rsidP="005844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3F9D" w:rsidRPr="00722762" w:rsidRDefault="0058447A" w:rsidP="0018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47A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«Технология» </w:t>
      </w:r>
      <w:r w:rsidR="00DE4199" w:rsidRPr="0058447A">
        <w:rPr>
          <w:rFonts w:ascii="Times New Roman" w:hAnsi="Times New Roman" w:cs="Times New Roman"/>
          <w:sz w:val="24"/>
          <w:szCs w:val="24"/>
        </w:rPr>
        <w:t xml:space="preserve">в 8 классе </w:t>
      </w:r>
      <w:r w:rsidRPr="0058447A">
        <w:rPr>
          <w:rFonts w:ascii="Times New Roman" w:hAnsi="Times New Roman" w:cs="Times New Roman"/>
          <w:sz w:val="24"/>
          <w:szCs w:val="24"/>
        </w:rPr>
        <w:t>выделяется 1 час в неделю.</w:t>
      </w:r>
      <w:r w:rsidR="00183F9D" w:rsidRPr="00183F9D">
        <w:rPr>
          <w:rFonts w:ascii="Times New Roman" w:hAnsi="Times New Roman" w:cs="Times New Roman"/>
          <w:sz w:val="24"/>
          <w:szCs w:val="24"/>
        </w:rPr>
        <w:t xml:space="preserve"> </w:t>
      </w:r>
      <w:r w:rsidR="00183F9D">
        <w:rPr>
          <w:rFonts w:ascii="Times New Roman" w:hAnsi="Times New Roman" w:cs="Times New Roman"/>
          <w:sz w:val="24"/>
          <w:szCs w:val="24"/>
        </w:rPr>
        <w:t>В</w:t>
      </w:r>
      <w:r w:rsidR="00183F9D" w:rsidRPr="00722762">
        <w:rPr>
          <w:rFonts w:ascii="Times New Roman" w:hAnsi="Times New Roman" w:cs="Times New Roman"/>
          <w:sz w:val="24"/>
          <w:szCs w:val="24"/>
        </w:rPr>
        <w:t xml:space="preserve"> целях обеспечения непрерывности технологического образования</w:t>
      </w:r>
      <w:r w:rsidR="00183F9D">
        <w:rPr>
          <w:rFonts w:ascii="Times New Roman" w:hAnsi="Times New Roman" w:cs="Times New Roman"/>
          <w:sz w:val="24"/>
          <w:szCs w:val="24"/>
        </w:rPr>
        <w:t xml:space="preserve"> на усмотрение общеобразовательных организаций возможно </w:t>
      </w:r>
      <w:r w:rsidR="00183F9D" w:rsidRPr="006C0110">
        <w:rPr>
          <w:rFonts w:ascii="Times New Roman" w:hAnsi="Times New Roman" w:cs="Times New Roman"/>
          <w:sz w:val="24"/>
          <w:szCs w:val="24"/>
        </w:rPr>
        <w:t>преподавани</w:t>
      </w:r>
      <w:r w:rsidR="00183F9D">
        <w:rPr>
          <w:rFonts w:ascii="Times New Roman" w:hAnsi="Times New Roman" w:cs="Times New Roman"/>
          <w:sz w:val="24"/>
          <w:szCs w:val="24"/>
        </w:rPr>
        <w:t>е учебного</w:t>
      </w:r>
      <w:r w:rsidR="00183F9D" w:rsidRPr="006C0110">
        <w:rPr>
          <w:rFonts w:ascii="Times New Roman" w:hAnsi="Times New Roman" w:cs="Times New Roman"/>
          <w:sz w:val="24"/>
          <w:szCs w:val="24"/>
        </w:rPr>
        <w:t xml:space="preserve"> предмета </w:t>
      </w:r>
      <w:r w:rsidR="00183F9D">
        <w:rPr>
          <w:rFonts w:ascii="Times New Roman" w:hAnsi="Times New Roman" w:cs="Times New Roman"/>
          <w:sz w:val="24"/>
          <w:szCs w:val="24"/>
        </w:rPr>
        <w:t xml:space="preserve">«Технология» в 9 классах по 1 часу в неделю </w:t>
      </w:r>
      <w:r w:rsidR="00183F9D" w:rsidRPr="00835BA4">
        <w:rPr>
          <w:rFonts w:ascii="Times New Roman" w:hAnsi="Times New Roman" w:cs="Times New Roman"/>
          <w:sz w:val="24"/>
          <w:szCs w:val="24"/>
        </w:rPr>
        <w:t xml:space="preserve">за счет часов, формируемых участниками образовательных </w:t>
      </w:r>
      <w:r w:rsidR="00183F9D">
        <w:rPr>
          <w:rFonts w:ascii="Times New Roman" w:hAnsi="Times New Roman" w:cs="Times New Roman"/>
          <w:sz w:val="24"/>
          <w:szCs w:val="24"/>
        </w:rPr>
        <w:t>отношений</w:t>
      </w:r>
      <w:r w:rsidR="00F74526">
        <w:rPr>
          <w:rFonts w:ascii="Times New Roman" w:hAnsi="Times New Roman" w:cs="Times New Roman"/>
          <w:sz w:val="24"/>
          <w:szCs w:val="24"/>
        </w:rPr>
        <w:t xml:space="preserve"> (</w:t>
      </w:r>
      <w:r w:rsidR="00183F9D" w:rsidRPr="00722762">
        <w:rPr>
          <w:rFonts w:ascii="Times New Roman" w:hAnsi="Times New Roman" w:cs="Times New Roman"/>
          <w:sz w:val="24"/>
          <w:szCs w:val="24"/>
        </w:rPr>
        <w:t xml:space="preserve">возможно использование </w:t>
      </w:r>
      <w:r w:rsidR="00183F9D">
        <w:rPr>
          <w:rFonts w:ascii="Times New Roman" w:hAnsi="Times New Roman" w:cs="Times New Roman"/>
          <w:sz w:val="24"/>
          <w:szCs w:val="24"/>
        </w:rPr>
        <w:t>выделенных</w:t>
      </w:r>
      <w:r w:rsidR="00183F9D" w:rsidRPr="00722762">
        <w:rPr>
          <w:rFonts w:ascii="Times New Roman" w:hAnsi="Times New Roman" w:cs="Times New Roman"/>
          <w:sz w:val="24"/>
          <w:szCs w:val="24"/>
        </w:rPr>
        <w:t xml:space="preserve"> часов для расширения и\или углубления техноло</w:t>
      </w:r>
      <w:r w:rsidR="00183F9D">
        <w:rPr>
          <w:rFonts w:ascii="Times New Roman" w:hAnsi="Times New Roman" w:cs="Times New Roman"/>
          <w:sz w:val="24"/>
          <w:szCs w:val="24"/>
        </w:rPr>
        <w:t>гической подготовки школьников</w:t>
      </w:r>
      <w:r w:rsidR="00F74526">
        <w:rPr>
          <w:rFonts w:ascii="Times New Roman" w:hAnsi="Times New Roman" w:cs="Times New Roman"/>
          <w:sz w:val="24"/>
          <w:szCs w:val="24"/>
        </w:rPr>
        <w:t>)</w:t>
      </w:r>
      <w:r w:rsidR="00183F9D">
        <w:rPr>
          <w:rFonts w:ascii="Times New Roman" w:hAnsi="Times New Roman" w:cs="Times New Roman"/>
          <w:sz w:val="24"/>
          <w:szCs w:val="24"/>
        </w:rPr>
        <w:t>:</w:t>
      </w:r>
    </w:p>
    <w:p w:rsidR="00183F9D" w:rsidRPr="00722762" w:rsidRDefault="00183F9D" w:rsidP="00183F9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2762">
        <w:rPr>
          <w:rFonts w:ascii="Times New Roman" w:hAnsi="Times New Roman" w:cs="Times New Roman"/>
          <w:sz w:val="24"/>
          <w:szCs w:val="24"/>
        </w:rPr>
        <w:t xml:space="preserve">для организации </w:t>
      </w:r>
      <w:proofErr w:type="spellStart"/>
      <w:r w:rsidRPr="00722762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722762">
        <w:rPr>
          <w:rFonts w:ascii="Times New Roman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722762">
        <w:rPr>
          <w:rFonts w:ascii="Times New Roman" w:hAnsi="Times New Roman" w:cs="Times New Roman"/>
          <w:sz w:val="24"/>
          <w:szCs w:val="24"/>
        </w:rPr>
        <w:t xml:space="preserve"> 9 классов </w:t>
      </w:r>
      <w:r w:rsidR="001A3C09">
        <w:rPr>
          <w:rFonts w:ascii="Times New Roman" w:hAnsi="Times New Roman" w:cs="Times New Roman"/>
          <w:sz w:val="24"/>
          <w:szCs w:val="24"/>
        </w:rPr>
        <w:t>(например,</w:t>
      </w:r>
      <w:r w:rsidR="009A1CC2" w:rsidRPr="009A1CC2">
        <w:rPr>
          <w:rFonts w:ascii="Times New Roman" w:hAnsi="Times New Roman" w:cs="Times New Roman"/>
          <w:sz w:val="24"/>
          <w:szCs w:val="24"/>
        </w:rPr>
        <w:t xml:space="preserve"> </w:t>
      </w:r>
      <w:r w:rsidR="009A1CC2" w:rsidRPr="00C538F0">
        <w:rPr>
          <w:rFonts w:ascii="Times New Roman" w:hAnsi="Times New Roman" w:cs="Times New Roman"/>
          <w:sz w:val="24"/>
          <w:szCs w:val="24"/>
        </w:rPr>
        <w:t>элективные курсы по модулю «Черчение»</w:t>
      </w:r>
      <w:r w:rsidR="009A1CC2">
        <w:rPr>
          <w:rFonts w:ascii="Times New Roman" w:hAnsi="Times New Roman" w:cs="Times New Roman"/>
          <w:sz w:val="24"/>
          <w:szCs w:val="24"/>
        </w:rPr>
        <w:t xml:space="preserve"> или</w:t>
      </w:r>
      <w:r w:rsidR="001A3C09">
        <w:rPr>
          <w:rFonts w:ascii="Times New Roman" w:hAnsi="Times New Roman" w:cs="Times New Roman"/>
          <w:sz w:val="24"/>
          <w:szCs w:val="24"/>
        </w:rPr>
        <w:t xml:space="preserve"> </w:t>
      </w:r>
      <w:r w:rsidRPr="00722762">
        <w:rPr>
          <w:rFonts w:ascii="Times New Roman" w:hAnsi="Times New Roman" w:cs="Times New Roman"/>
          <w:sz w:val="24"/>
          <w:szCs w:val="24"/>
        </w:rPr>
        <w:t>реализация программы «Выбор профессии. Стратегия трудоустройства на рынке труда», разработанной кафедрой теории и методики обучения технологии и экономике ГБОУ ДПО НИРО</w:t>
      </w:r>
      <w:r w:rsidR="001A3C09">
        <w:rPr>
          <w:rFonts w:ascii="Times New Roman" w:hAnsi="Times New Roman" w:cs="Times New Roman"/>
          <w:sz w:val="24"/>
          <w:szCs w:val="24"/>
        </w:rPr>
        <w:t>)</w:t>
      </w:r>
      <w:r w:rsidRPr="0072276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A3C09" w:rsidRDefault="00183F9D" w:rsidP="00183F9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0C9C">
        <w:rPr>
          <w:rFonts w:ascii="Times New Roman" w:hAnsi="Times New Roman" w:cs="Times New Roman"/>
          <w:sz w:val="24"/>
          <w:szCs w:val="24"/>
        </w:rPr>
        <w:t>- для изучения черчения и графики</w:t>
      </w:r>
      <w:r w:rsidR="001A3C09" w:rsidRPr="00020C9C">
        <w:rPr>
          <w:rFonts w:ascii="Times New Roman" w:hAnsi="Times New Roman" w:cs="Times New Roman"/>
          <w:sz w:val="24"/>
          <w:szCs w:val="24"/>
        </w:rPr>
        <w:t>.</w:t>
      </w:r>
    </w:p>
    <w:p w:rsidR="00922A3C" w:rsidRDefault="00020C9C" w:rsidP="007B1A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C9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Важным в реализации </w:t>
      </w:r>
      <w:r w:rsidR="0027419D">
        <w:rPr>
          <w:rFonts w:ascii="Times New Roman" w:hAnsi="Times New Roman" w:cs="Times New Roman"/>
          <w:color w:val="000000"/>
          <w:sz w:val="24"/>
          <w:szCs w:val="24"/>
        </w:rPr>
        <w:t xml:space="preserve">рабочих </w:t>
      </w:r>
      <w:r w:rsidRPr="00020C9C">
        <w:rPr>
          <w:rFonts w:ascii="Times New Roman" w:hAnsi="Times New Roman" w:cs="Times New Roman"/>
          <w:color w:val="000000"/>
          <w:sz w:val="24"/>
          <w:szCs w:val="24"/>
        </w:rPr>
        <w:t>образовательных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</w:t>
      </w:r>
      <w:r w:rsidR="00922A3C" w:rsidRPr="00020C9C">
        <w:rPr>
          <w:rFonts w:ascii="Times New Roman" w:hAnsi="Times New Roman" w:cs="Times New Roman"/>
          <w:color w:val="000000"/>
          <w:sz w:val="24"/>
          <w:szCs w:val="24"/>
        </w:rPr>
        <w:t xml:space="preserve"> раздел «Основы проектирования»</w:t>
      </w:r>
      <w:r>
        <w:rPr>
          <w:rFonts w:ascii="Times New Roman" w:hAnsi="Times New Roman" w:cs="Times New Roman"/>
          <w:color w:val="000000"/>
          <w:sz w:val="24"/>
          <w:szCs w:val="24"/>
        </w:rPr>
        <w:t>. П</w:t>
      </w:r>
      <w:r w:rsidR="00922A3C" w:rsidRPr="00020C9C">
        <w:rPr>
          <w:rFonts w:ascii="Times New Roman" w:hAnsi="Times New Roman" w:cs="Times New Roman"/>
          <w:color w:val="000000"/>
          <w:sz w:val="24"/>
          <w:szCs w:val="24"/>
        </w:rPr>
        <w:t xml:space="preserve">рактическая работа над проектом проводится параллельно с изучаемой темой, совпадающей с темой проекта. </w:t>
      </w:r>
    </w:p>
    <w:p w:rsidR="00324774" w:rsidRPr="00D5707A" w:rsidRDefault="00F769A6" w:rsidP="004E6E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02792">
        <w:rPr>
          <w:rFonts w:ascii="Times New Roman" w:hAnsi="Times New Roman" w:cs="Times New Roman"/>
          <w:sz w:val="24"/>
          <w:szCs w:val="24"/>
        </w:rPr>
        <w:t xml:space="preserve"> соответствии с прика</w:t>
      </w:r>
      <w:r>
        <w:rPr>
          <w:rFonts w:ascii="Times New Roman" w:hAnsi="Times New Roman" w:cs="Times New Roman"/>
          <w:sz w:val="24"/>
          <w:szCs w:val="24"/>
        </w:rPr>
        <w:t xml:space="preserve">зом </w:t>
      </w:r>
      <w:r w:rsidRPr="008E4A67"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</w:t>
      </w:r>
      <w:r>
        <w:rPr>
          <w:rFonts w:ascii="Times New Roman" w:hAnsi="Times New Roman" w:cs="Times New Roman"/>
          <w:sz w:val="24"/>
          <w:szCs w:val="24"/>
        </w:rPr>
        <w:t>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от 9 марта 2</w:t>
      </w:r>
      <w:r w:rsidRPr="00E02792">
        <w:rPr>
          <w:rFonts w:ascii="Times New Roman" w:hAnsi="Times New Roman" w:cs="Times New Roman"/>
          <w:sz w:val="24"/>
          <w:szCs w:val="24"/>
        </w:rPr>
        <w:t>004 № 1312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(</w:t>
      </w:r>
      <w:r w:rsidRPr="007075BB">
        <w:rPr>
          <w:rFonts w:ascii="Times New Roman" w:hAnsi="Times New Roman" w:cs="Times New Roman"/>
          <w:sz w:val="24"/>
          <w:szCs w:val="24"/>
        </w:rPr>
        <w:t xml:space="preserve">в ред. Приказов </w:t>
      </w:r>
      <w:proofErr w:type="spellStart"/>
      <w:r w:rsidRPr="007075B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075BB">
        <w:rPr>
          <w:rFonts w:ascii="Times New Roman" w:hAnsi="Times New Roman" w:cs="Times New Roman"/>
          <w:sz w:val="24"/>
          <w:szCs w:val="24"/>
        </w:rPr>
        <w:t xml:space="preserve"> РФ от 20.08.2008 </w:t>
      </w:r>
      <w:hyperlink r:id="rId33" w:history="1">
        <w:r w:rsidR="00150662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7075BB">
          <w:rPr>
            <w:rFonts w:ascii="Times New Roman" w:hAnsi="Times New Roman" w:cs="Times New Roman"/>
            <w:color w:val="0000FF"/>
            <w:sz w:val="24"/>
            <w:szCs w:val="24"/>
          </w:rPr>
          <w:t xml:space="preserve"> 241</w:t>
        </w:r>
      </w:hyperlink>
      <w:r w:rsidRPr="007075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BB">
        <w:rPr>
          <w:rFonts w:ascii="Times New Roman" w:hAnsi="Times New Roman" w:cs="Times New Roman"/>
          <w:sz w:val="24"/>
          <w:szCs w:val="24"/>
        </w:rPr>
        <w:t xml:space="preserve">от 30.08.2010 </w:t>
      </w:r>
      <w:hyperlink r:id="rId34" w:history="1">
        <w:r w:rsidR="00150662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7075BB">
          <w:rPr>
            <w:rFonts w:ascii="Times New Roman" w:hAnsi="Times New Roman" w:cs="Times New Roman"/>
            <w:color w:val="0000FF"/>
            <w:sz w:val="24"/>
            <w:szCs w:val="24"/>
          </w:rPr>
          <w:t xml:space="preserve"> 889</w:t>
        </w:r>
      </w:hyperlink>
      <w:r w:rsidRPr="007075BB">
        <w:rPr>
          <w:rFonts w:ascii="Times New Roman" w:hAnsi="Times New Roman" w:cs="Times New Roman"/>
          <w:sz w:val="24"/>
          <w:szCs w:val="24"/>
        </w:rPr>
        <w:t xml:space="preserve">, от 03.06.2011 </w:t>
      </w:r>
      <w:hyperlink r:id="rId35" w:history="1">
        <w:r w:rsidR="00150662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7075BB">
          <w:rPr>
            <w:rFonts w:ascii="Times New Roman" w:hAnsi="Times New Roman" w:cs="Times New Roman"/>
            <w:color w:val="0000FF"/>
            <w:sz w:val="24"/>
            <w:szCs w:val="24"/>
          </w:rPr>
          <w:t xml:space="preserve"> 1994</w:t>
        </w:r>
      </w:hyperlink>
      <w:r w:rsidRPr="007075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BB">
        <w:rPr>
          <w:rFonts w:ascii="Times New Roman" w:hAnsi="Times New Roman" w:cs="Times New Roman"/>
          <w:sz w:val="24"/>
          <w:szCs w:val="24"/>
        </w:rPr>
        <w:t xml:space="preserve">от 01.02.2012 </w:t>
      </w:r>
      <w:hyperlink r:id="rId36" w:history="1">
        <w:r w:rsidR="00150662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7075BB">
          <w:rPr>
            <w:rFonts w:ascii="Times New Roman" w:hAnsi="Times New Roman" w:cs="Times New Roman"/>
            <w:color w:val="0000FF"/>
            <w:sz w:val="24"/>
            <w:szCs w:val="24"/>
          </w:rPr>
          <w:t xml:space="preserve"> 74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), </w:t>
      </w:r>
      <w:r w:rsidR="00324774" w:rsidRPr="00D5707A">
        <w:rPr>
          <w:rFonts w:ascii="Times New Roman" w:hAnsi="Times New Roman" w:cs="Times New Roman"/>
          <w:sz w:val="24"/>
          <w:szCs w:val="24"/>
        </w:rPr>
        <w:t>количество часов, предусмотренное для изучения предмета «</w:t>
      </w:r>
      <w:r w:rsidR="00CE512A" w:rsidRPr="00D5707A">
        <w:rPr>
          <w:rFonts w:ascii="Times New Roman" w:hAnsi="Times New Roman" w:cs="Times New Roman"/>
          <w:sz w:val="24"/>
          <w:szCs w:val="24"/>
        </w:rPr>
        <w:t>Технология</w:t>
      </w:r>
      <w:r w:rsidR="00324774" w:rsidRPr="00D5707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57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10 - 11</w:t>
      </w:r>
      <w:r w:rsidRPr="00D5707A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2A4543">
        <w:rPr>
          <w:rFonts w:ascii="Times New Roman" w:hAnsi="Times New Roman" w:cs="Times New Roman"/>
          <w:sz w:val="24"/>
          <w:szCs w:val="24"/>
        </w:rPr>
        <w:t>,</w:t>
      </w:r>
      <w:r w:rsidRPr="00D5707A">
        <w:rPr>
          <w:rFonts w:ascii="Times New Roman" w:hAnsi="Times New Roman" w:cs="Times New Roman"/>
          <w:sz w:val="24"/>
          <w:szCs w:val="24"/>
        </w:rPr>
        <w:t xml:space="preserve"> </w:t>
      </w:r>
      <w:r w:rsidR="00CE512A" w:rsidRPr="00D5707A">
        <w:rPr>
          <w:rFonts w:ascii="Times New Roman" w:eastAsia="Calibri" w:hAnsi="Times New Roman" w:cs="Times New Roman"/>
          <w:bCs/>
          <w:sz w:val="24"/>
          <w:szCs w:val="24"/>
        </w:rPr>
        <w:t>представлено в таблице 4</w:t>
      </w:r>
      <w:r w:rsidR="00D032D5" w:rsidRPr="00D5707A">
        <w:rPr>
          <w:rFonts w:ascii="Times New Roman" w:hAnsi="Times New Roman" w:cs="Times New Roman"/>
          <w:sz w:val="24"/>
          <w:szCs w:val="24"/>
        </w:rPr>
        <w:t>.</w:t>
      </w:r>
    </w:p>
    <w:p w:rsidR="00EC401D" w:rsidRPr="00F769A6" w:rsidRDefault="00CE512A" w:rsidP="00CE512A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769A6">
        <w:rPr>
          <w:rFonts w:ascii="Times New Roman" w:hAnsi="Times New Roman" w:cs="Times New Roman"/>
          <w:sz w:val="24"/>
          <w:szCs w:val="24"/>
        </w:rPr>
        <w:t>Таблица 4</w:t>
      </w:r>
    </w:p>
    <w:p w:rsidR="00A87283" w:rsidRPr="00D5707A" w:rsidRDefault="00A87283" w:rsidP="00A87283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190"/>
        <w:gridCol w:w="1913"/>
      </w:tblGrid>
      <w:tr w:rsidR="00324774" w:rsidRPr="00D5707A" w:rsidTr="00074DEA">
        <w:tc>
          <w:tcPr>
            <w:tcW w:w="9180" w:type="dxa"/>
            <w:gridSpan w:val="3"/>
            <w:shd w:val="clear" w:color="auto" w:fill="auto"/>
            <w:vAlign w:val="center"/>
          </w:tcPr>
          <w:p w:rsidR="00A87283" w:rsidRPr="001D0C8C" w:rsidRDefault="00A87283" w:rsidP="00074DEA">
            <w:pPr>
              <w:pStyle w:val="af5"/>
              <w:rPr>
                <w:i/>
              </w:rPr>
            </w:pPr>
            <w:r w:rsidRPr="001D0C8C">
              <w:rPr>
                <w:i/>
              </w:rPr>
              <w:t>Федеральный компонент</w:t>
            </w:r>
          </w:p>
        </w:tc>
      </w:tr>
      <w:tr w:rsidR="00324774" w:rsidRPr="00D5707A" w:rsidTr="00074DEA">
        <w:tc>
          <w:tcPr>
            <w:tcW w:w="9180" w:type="dxa"/>
            <w:gridSpan w:val="3"/>
            <w:shd w:val="clear" w:color="auto" w:fill="auto"/>
            <w:vAlign w:val="center"/>
          </w:tcPr>
          <w:p w:rsidR="00A87283" w:rsidRPr="001D0C8C" w:rsidRDefault="00A87283" w:rsidP="00074DEA">
            <w:pPr>
              <w:pStyle w:val="af5"/>
            </w:pPr>
            <w:r w:rsidRPr="001D0C8C">
              <w:t>Обязательные учебные предметы на базовом уровне (инвариантная часть)</w:t>
            </w:r>
          </w:p>
        </w:tc>
      </w:tr>
      <w:tr w:rsidR="001D0C8C" w:rsidRPr="00D5707A" w:rsidTr="00074DEA">
        <w:tc>
          <w:tcPr>
            <w:tcW w:w="4077" w:type="dxa"/>
            <w:vMerge w:val="restart"/>
            <w:shd w:val="clear" w:color="auto" w:fill="auto"/>
            <w:vAlign w:val="center"/>
          </w:tcPr>
          <w:p w:rsidR="001D0C8C" w:rsidRPr="001D0C8C" w:rsidRDefault="001D0C8C" w:rsidP="001D0C8C">
            <w:pPr>
              <w:pStyle w:val="af5"/>
            </w:pPr>
            <w:r w:rsidRPr="001D0C8C">
              <w:t>Учебны</w:t>
            </w:r>
            <w:r>
              <w:t>й</w:t>
            </w:r>
            <w:r w:rsidRPr="001D0C8C">
              <w:t xml:space="preserve"> предмет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0C8C" w:rsidRPr="001D0C8C" w:rsidRDefault="001D0C8C" w:rsidP="00074DEA">
            <w:pPr>
              <w:pStyle w:val="af5"/>
            </w:pPr>
            <w:r w:rsidRPr="001D0C8C">
              <w:t>Количество часов за два года обучения (10/11 классы – объём часов в неделю)</w:t>
            </w:r>
          </w:p>
        </w:tc>
      </w:tr>
      <w:tr w:rsidR="001D0C8C" w:rsidRPr="00D5707A" w:rsidTr="00074DEA">
        <w:tc>
          <w:tcPr>
            <w:tcW w:w="4077" w:type="dxa"/>
            <w:vMerge/>
            <w:shd w:val="clear" w:color="auto" w:fill="auto"/>
            <w:vAlign w:val="center"/>
          </w:tcPr>
          <w:p w:rsidR="001D0C8C" w:rsidRPr="001D0C8C" w:rsidRDefault="001D0C8C" w:rsidP="00074DEA">
            <w:pPr>
              <w:pStyle w:val="af5"/>
              <w:jc w:val="left"/>
            </w:pPr>
          </w:p>
        </w:tc>
        <w:tc>
          <w:tcPr>
            <w:tcW w:w="3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0C8C" w:rsidRPr="001D0C8C" w:rsidRDefault="001D0C8C" w:rsidP="00074DEA">
            <w:pPr>
              <w:pStyle w:val="af5"/>
            </w:pPr>
            <w:r w:rsidRPr="001D0C8C">
              <w:t>Базовый уровень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8C" w:rsidRPr="001D0C8C" w:rsidRDefault="001D0C8C" w:rsidP="00074DEA">
            <w:pPr>
              <w:pStyle w:val="af5"/>
            </w:pPr>
            <w:r w:rsidRPr="001D0C8C">
              <w:t>Профильный уровень</w:t>
            </w:r>
          </w:p>
        </w:tc>
      </w:tr>
      <w:tr w:rsidR="009A059C" w:rsidRPr="00D5707A" w:rsidTr="00074DEA">
        <w:tc>
          <w:tcPr>
            <w:tcW w:w="4077" w:type="dxa"/>
            <w:shd w:val="clear" w:color="auto" w:fill="auto"/>
            <w:vAlign w:val="center"/>
          </w:tcPr>
          <w:p w:rsidR="009A059C" w:rsidRPr="001D0C8C" w:rsidRDefault="009A059C" w:rsidP="009A059C">
            <w:pPr>
              <w:pStyle w:val="af5"/>
              <w:jc w:val="left"/>
            </w:pPr>
            <w:r w:rsidRPr="001D0C8C">
              <w:t>Технология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059C" w:rsidRPr="001D0C8C" w:rsidRDefault="009A059C" w:rsidP="009A059C">
            <w:pPr>
              <w:pStyle w:val="af5"/>
            </w:pPr>
            <w:r w:rsidRPr="001D0C8C"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9C" w:rsidRPr="001D0C8C" w:rsidRDefault="009A059C" w:rsidP="009A059C">
            <w:pPr>
              <w:pStyle w:val="af5"/>
            </w:pPr>
            <w:r w:rsidRPr="001D0C8C">
              <w:t>280 (4/4)</w:t>
            </w:r>
          </w:p>
        </w:tc>
      </w:tr>
    </w:tbl>
    <w:p w:rsidR="001D0C8C" w:rsidRDefault="001D0C8C" w:rsidP="001D0C8C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5D05" w:rsidRPr="00B3718B" w:rsidRDefault="00165D05" w:rsidP="00165D05">
      <w:pPr>
        <w:pStyle w:val="1234"/>
        <w:spacing w:line="240" w:lineRule="auto"/>
      </w:pPr>
      <w:r w:rsidRPr="00B3718B">
        <w:t xml:space="preserve">Учебный план для </w:t>
      </w:r>
      <w:r>
        <w:t>10-11</w:t>
      </w:r>
      <w:r w:rsidRPr="00B3718B">
        <w:t xml:space="preserve"> классов основан на двухуровневом (базовом и профильном) федеральном компоненте государственного стандарта. Исходя из этого, учебные предметы могут быть представлены в учебном плане образовательной организации и/или выбраны для изучения обучающим</w:t>
      </w:r>
      <w:r>
        <w:t>и</w:t>
      </w:r>
      <w:r w:rsidRPr="00B3718B">
        <w:t>ся либо на базовом, либо на профильном уровне.</w:t>
      </w:r>
    </w:p>
    <w:p w:rsidR="001D0C8C" w:rsidRDefault="001D0C8C" w:rsidP="001D0C8C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C8C">
        <w:rPr>
          <w:rFonts w:ascii="Times New Roman" w:hAnsi="Times New Roman" w:cs="Times New Roman"/>
          <w:sz w:val="24"/>
          <w:szCs w:val="24"/>
        </w:rPr>
        <w:t>Основные 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AF7" w:rsidRDefault="001D0C8C" w:rsidP="001D0C8C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F7" w:rsidRPr="001D0C8C">
        <w:rPr>
          <w:rFonts w:ascii="Times New Roman" w:hAnsi="Times New Roman" w:cs="Times New Roman"/>
          <w:sz w:val="24"/>
          <w:szCs w:val="24"/>
        </w:rPr>
        <w:t>освоение знаний о составляющих технологической культуры, научной организации производства и труда, методах творческой деятельности, снижение негативных последствий производственной деятельности на окружающую среду и здоровье человека, путях получения профессии и построение профессиональной карьеры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0C8C" w:rsidRDefault="001D0C8C" w:rsidP="001D0C8C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мотивация к</w:t>
      </w:r>
      <w:r w:rsidR="00AD1A9F" w:rsidRPr="001D0C8C">
        <w:rPr>
          <w:rFonts w:ascii="Times New Roman" w:hAnsi="Times New Roman" w:cs="Times New Roman"/>
          <w:sz w:val="24"/>
          <w:szCs w:val="24"/>
        </w:rPr>
        <w:t xml:space="preserve">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17D9" w:rsidRPr="00C131BF" w:rsidRDefault="008817D9" w:rsidP="008817D9">
      <w:pPr>
        <w:pStyle w:val="a5"/>
        <w:spacing w:before="0" w:beforeAutospacing="0" w:after="0" w:afterAutospacing="0"/>
        <w:ind w:firstLine="708"/>
        <w:jc w:val="both"/>
      </w:pPr>
      <w:r w:rsidRPr="00C131BF">
        <w:t xml:space="preserve">Интегративный характер содержания обучения </w:t>
      </w:r>
      <w:r>
        <w:t>учебного предмета «Т</w:t>
      </w:r>
      <w:r w:rsidRPr="00C131BF">
        <w:t>ехнологи</w:t>
      </w:r>
      <w:r>
        <w:t>я»</w:t>
      </w:r>
      <w:r w:rsidRPr="00C131BF">
        <w:t xml:space="preserve"> предполагает построение образовательн</w:t>
      </w:r>
      <w:r>
        <w:t>ых отношений</w:t>
      </w:r>
      <w:r w:rsidRPr="00C131BF">
        <w:t xml:space="preserve"> на основе использования </w:t>
      </w:r>
      <w:proofErr w:type="spellStart"/>
      <w:r w:rsidRPr="00C131BF">
        <w:t>межпредметных</w:t>
      </w:r>
      <w:proofErr w:type="spellEnd"/>
      <w:r w:rsidRPr="00C131BF">
        <w:t xml:space="preserve"> связей</w:t>
      </w:r>
      <w:r>
        <w:t xml:space="preserve"> (</w:t>
      </w:r>
      <w:r w:rsidRPr="00C131BF">
        <w:t>с алгеброй и геометрией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освоении технологий традиционных промыслов</w:t>
      </w:r>
      <w:r>
        <w:t>)</w:t>
      </w:r>
      <w:r w:rsidRPr="00C131BF">
        <w:t>.</w:t>
      </w:r>
    </w:p>
    <w:p w:rsidR="00C346D6" w:rsidRDefault="008817D9" w:rsidP="00C346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6D6">
        <w:rPr>
          <w:rFonts w:ascii="Times New Roman" w:hAnsi="Times New Roman" w:cs="Times New Roman"/>
          <w:sz w:val="24"/>
          <w:szCs w:val="24"/>
        </w:rPr>
        <w:t>Содержание программ по технологии обеспечивает развитие технического и художественного мышления, творческих способностей личности, формирование экологического мировоззрения, навыков бесконфликтного делового общения.</w:t>
      </w:r>
      <w:r w:rsidR="00C346D6" w:rsidRPr="00C346D6">
        <w:rPr>
          <w:rFonts w:ascii="Times New Roman" w:hAnsi="Times New Roman" w:cs="Times New Roman"/>
          <w:sz w:val="24"/>
          <w:szCs w:val="24"/>
        </w:rPr>
        <w:t xml:space="preserve"> </w:t>
      </w:r>
      <w:r w:rsidR="00C346D6">
        <w:rPr>
          <w:rFonts w:ascii="Times New Roman" w:hAnsi="Times New Roman" w:cs="Times New Roman"/>
          <w:sz w:val="24"/>
          <w:szCs w:val="24"/>
        </w:rPr>
        <w:t>В содержании рабочих программ должны быть представлены и учтены региональные особенности.</w:t>
      </w:r>
    </w:p>
    <w:p w:rsidR="00C54486" w:rsidRDefault="00C346D6" w:rsidP="00C54486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54486" w:rsidRPr="008817D9">
        <w:rPr>
          <w:rFonts w:ascii="Times New Roman" w:hAnsi="Times New Roman" w:cs="Times New Roman"/>
          <w:sz w:val="24"/>
          <w:szCs w:val="24"/>
        </w:rPr>
        <w:t xml:space="preserve">ри отсутствии возможностей для проведения </w:t>
      </w:r>
      <w:r w:rsidR="00C54486">
        <w:rPr>
          <w:rFonts w:ascii="Times New Roman" w:hAnsi="Times New Roman" w:cs="Times New Roman"/>
          <w:sz w:val="24"/>
          <w:szCs w:val="24"/>
        </w:rPr>
        <w:t xml:space="preserve">тематических </w:t>
      </w:r>
      <w:r w:rsidR="00C54486" w:rsidRPr="008817D9">
        <w:rPr>
          <w:rFonts w:ascii="Times New Roman" w:hAnsi="Times New Roman" w:cs="Times New Roman"/>
          <w:sz w:val="24"/>
          <w:szCs w:val="24"/>
        </w:rPr>
        <w:t>экскурсий необходимо активно использовать технические средства обучения, видеозаписи, мультимедиа продукты, ресурсы Интернета для показа современных достижений техники и технологий</w:t>
      </w:r>
      <w:r w:rsidR="00C54486">
        <w:rPr>
          <w:rFonts w:ascii="Times New Roman" w:hAnsi="Times New Roman" w:cs="Times New Roman"/>
          <w:sz w:val="24"/>
          <w:szCs w:val="24"/>
        </w:rPr>
        <w:t>.</w:t>
      </w:r>
    </w:p>
    <w:p w:rsidR="00123CE9" w:rsidRDefault="00B6213E" w:rsidP="00B6213E">
      <w:pPr>
        <w:pStyle w:val="1234"/>
        <w:spacing w:line="240" w:lineRule="auto"/>
      </w:pPr>
      <w:r w:rsidRPr="0068004A">
        <w:t>Система профильного обучения предусматривает освоение обучающимися базовых общеобразовательных, профильных общеобразовательных предметов и элективных курсов. Это позволяет выстраивать индивидуальны</w:t>
      </w:r>
      <w:r w:rsidR="00C54486">
        <w:t>е</w:t>
      </w:r>
      <w:r w:rsidRPr="0068004A">
        <w:t xml:space="preserve"> траектори</w:t>
      </w:r>
      <w:r w:rsidR="00C54486">
        <w:t>и</w:t>
      </w:r>
      <w:r w:rsidRPr="0068004A">
        <w:t xml:space="preserve"> обучения с углубленным изучением теоретических основ отдельных отраслей профиля в сочетании с практико-ориентированной научно-исследовательской и проектной работой по </w:t>
      </w:r>
      <w:r>
        <w:t xml:space="preserve">учебному </w:t>
      </w:r>
      <w:r w:rsidRPr="0068004A">
        <w:t>предмету «Технология».</w:t>
      </w:r>
    </w:p>
    <w:p w:rsidR="00123CE9" w:rsidRPr="00123CE9" w:rsidRDefault="00123CE9" w:rsidP="00123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CE9">
        <w:rPr>
          <w:rFonts w:ascii="Times New Roman" w:hAnsi="Times New Roman" w:cs="Times New Roman"/>
          <w:sz w:val="24"/>
          <w:szCs w:val="24"/>
          <w:lang w:eastAsia="ru-RU"/>
        </w:rPr>
        <w:t>Профильный уровень</w:t>
      </w:r>
      <w:r w:rsidR="001238FF">
        <w:rPr>
          <w:rFonts w:ascii="Times New Roman" w:hAnsi="Times New Roman" w:cs="Times New Roman"/>
          <w:sz w:val="24"/>
          <w:szCs w:val="24"/>
          <w:lang w:eastAsia="ru-RU"/>
        </w:rPr>
        <w:t xml:space="preserve"> позволяет предоставлять обучающимся </w:t>
      </w:r>
      <w:r w:rsidRPr="00123CE9">
        <w:rPr>
          <w:rFonts w:ascii="Times New Roman" w:hAnsi="Times New Roman" w:cs="Times New Roman"/>
          <w:sz w:val="24"/>
          <w:szCs w:val="24"/>
        </w:rPr>
        <w:t>политехнически</w:t>
      </w:r>
      <w:r w:rsidR="001238FF">
        <w:rPr>
          <w:rFonts w:ascii="Times New Roman" w:hAnsi="Times New Roman" w:cs="Times New Roman"/>
          <w:sz w:val="24"/>
          <w:szCs w:val="24"/>
        </w:rPr>
        <w:t>е</w:t>
      </w:r>
      <w:r w:rsidRPr="00123CE9">
        <w:rPr>
          <w:rFonts w:ascii="Times New Roman" w:hAnsi="Times New Roman" w:cs="Times New Roman"/>
          <w:sz w:val="24"/>
          <w:szCs w:val="24"/>
        </w:rPr>
        <w:t xml:space="preserve"> и специальны</w:t>
      </w:r>
      <w:r w:rsidR="001238FF">
        <w:rPr>
          <w:rFonts w:ascii="Times New Roman" w:hAnsi="Times New Roman" w:cs="Times New Roman"/>
          <w:sz w:val="24"/>
          <w:szCs w:val="24"/>
        </w:rPr>
        <w:t>е</w:t>
      </w:r>
      <w:r w:rsidRPr="00123CE9">
        <w:rPr>
          <w:rFonts w:ascii="Times New Roman" w:hAnsi="Times New Roman" w:cs="Times New Roman"/>
          <w:sz w:val="24"/>
          <w:szCs w:val="24"/>
        </w:rPr>
        <w:t xml:space="preserve"> технологически</w:t>
      </w:r>
      <w:r w:rsidR="001238FF">
        <w:rPr>
          <w:rFonts w:ascii="Times New Roman" w:hAnsi="Times New Roman" w:cs="Times New Roman"/>
          <w:sz w:val="24"/>
          <w:szCs w:val="24"/>
        </w:rPr>
        <w:t>е знания</w:t>
      </w:r>
      <w:r w:rsidRPr="00123CE9">
        <w:rPr>
          <w:rFonts w:ascii="Times New Roman" w:hAnsi="Times New Roman" w:cs="Times New Roman"/>
          <w:sz w:val="24"/>
          <w:szCs w:val="24"/>
        </w:rPr>
        <w:t xml:space="preserve"> в выбранном направлении технологической </w:t>
      </w:r>
      <w:r w:rsidRPr="00123CE9">
        <w:rPr>
          <w:rFonts w:ascii="Times New Roman" w:hAnsi="Times New Roman" w:cs="Times New Roman"/>
          <w:sz w:val="24"/>
          <w:szCs w:val="24"/>
        </w:rPr>
        <w:lastRenderedPageBreak/>
        <w:t>подготовки; знани</w:t>
      </w:r>
      <w:r w:rsidR="001238FF">
        <w:rPr>
          <w:rFonts w:ascii="Times New Roman" w:hAnsi="Times New Roman" w:cs="Times New Roman"/>
          <w:sz w:val="24"/>
          <w:szCs w:val="24"/>
        </w:rPr>
        <w:t>я</w:t>
      </w:r>
      <w:r w:rsidRPr="00123CE9">
        <w:rPr>
          <w:rFonts w:ascii="Times New Roman" w:hAnsi="Times New Roman" w:cs="Times New Roman"/>
          <w:sz w:val="24"/>
          <w:szCs w:val="24"/>
        </w:rPr>
        <w:t xml:space="preserve"> об основных отраслях современного производства и ведущих отраслях производства в регионе; о составляющих маркетинга и менеджмента в деятельности организаций; об использовании методов творческой деятельности для решения технологических задач; о профессиях и специальностях в основных отраслях производства и сферы услуг; о востребованности специалистов различных профессий на региональном рынке труда; </w:t>
      </w:r>
      <w:r w:rsidR="00B02797">
        <w:rPr>
          <w:rFonts w:ascii="Times New Roman" w:hAnsi="Times New Roman" w:cs="Times New Roman"/>
          <w:sz w:val="24"/>
          <w:szCs w:val="24"/>
        </w:rPr>
        <w:t xml:space="preserve">о </w:t>
      </w:r>
      <w:r w:rsidRPr="00123CE9">
        <w:rPr>
          <w:rFonts w:ascii="Times New Roman" w:hAnsi="Times New Roman" w:cs="Times New Roman"/>
          <w:sz w:val="24"/>
          <w:szCs w:val="24"/>
        </w:rPr>
        <w:t>планировании профессиональной карьеры и путях получения профессий</w:t>
      </w:r>
      <w:r w:rsidR="00B02797">
        <w:rPr>
          <w:rFonts w:ascii="Times New Roman" w:hAnsi="Times New Roman" w:cs="Times New Roman"/>
          <w:sz w:val="24"/>
          <w:szCs w:val="24"/>
        </w:rPr>
        <w:t>.</w:t>
      </w:r>
    </w:p>
    <w:p w:rsidR="00B6213E" w:rsidRDefault="00B6213E" w:rsidP="001238FF">
      <w:pPr>
        <w:pStyle w:val="1234"/>
        <w:spacing w:line="240" w:lineRule="auto"/>
      </w:pPr>
      <w:r w:rsidRPr="0068004A">
        <w:t>Творческие проекты как обязательный содержательный компонент технологической подготовки должны соотноситься с образовательными потребностями и запросами обучаемых, тенденциями социально-производственного развития региона, потребностями работодателей в кадрах. При разработке проектов главной задачей педагогов является выявление новизны представляемых проектов, оригинальность выполненного изделия, новаторство, идеи автора.</w:t>
      </w:r>
    </w:p>
    <w:p w:rsidR="00123CE9" w:rsidRDefault="00123CE9" w:rsidP="001238FF">
      <w:pPr>
        <w:pStyle w:val="a5"/>
        <w:spacing w:before="0" w:beforeAutospacing="0" w:after="0" w:afterAutospacing="0"/>
        <w:ind w:firstLine="708"/>
        <w:jc w:val="center"/>
        <w:rPr>
          <w:i/>
        </w:rPr>
      </w:pPr>
    </w:p>
    <w:p w:rsidR="00ED2123" w:rsidRPr="005962C2" w:rsidRDefault="005962C2" w:rsidP="005962C2">
      <w:pPr>
        <w:pStyle w:val="a5"/>
        <w:spacing w:before="0" w:beforeAutospacing="0" w:after="0" w:afterAutospacing="0"/>
        <w:ind w:firstLine="708"/>
        <w:jc w:val="center"/>
        <w:rPr>
          <w:i/>
        </w:rPr>
      </w:pPr>
      <w:r w:rsidRPr="005962C2">
        <w:rPr>
          <w:i/>
        </w:rPr>
        <w:t>Обеспечение безопасности труда обучающихся</w:t>
      </w:r>
    </w:p>
    <w:p w:rsidR="004E3AF7" w:rsidRPr="008817D9" w:rsidRDefault="002676F2" w:rsidP="008817D9">
      <w:pPr>
        <w:pStyle w:val="a5"/>
        <w:spacing w:before="0" w:beforeAutospacing="0" w:after="0" w:afterAutospacing="0"/>
        <w:ind w:firstLine="708"/>
        <w:jc w:val="both"/>
      </w:pPr>
      <w:r>
        <w:t>При организации занятий по учебному предмету «Технология» б</w:t>
      </w:r>
      <w:r w:rsidR="004E3AF7" w:rsidRPr="00C131BF">
        <w:t xml:space="preserve">ольшое внимание должно быть обращено на обеспечение безопасности труда </w:t>
      </w:r>
      <w:r>
        <w:t>обучающихся</w:t>
      </w:r>
      <w:r w:rsidR="004E3AF7" w:rsidRPr="00C131BF">
        <w:t xml:space="preserve"> при выполнении технологических операций</w:t>
      </w:r>
      <w:r>
        <w:t xml:space="preserve"> (</w:t>
      </w:r>
      <w:r w:rsidR="004E3AF7" w:rsidRPr="00C131BF">
        <w:t>соблюдение правил электробезопасности</w:t>
      </w:r>
      <w:r>
        <w:t>)</w:t>
      </w:r>
      <w:r w:rsidR="004E3AF7" w:rsidRPr="00C131BF">
        <w:t xml:space="preserve">. Недопустимы работы </w:t>
      </w:r>
      <w:r>
        <w:t>обучающихся</w:t>
      </w:r>
      <w:r w:rsidR="004E3AF7" w:rsidRPr="00C131BF">
        <w:t xml:space="preserve"> с производственным оборудованием, которое не включено в перечень разрешенного к использованию оборудования в общеобразовательных </w:t>
      </w:r>
      <w:r>
        <w:t xml:space="preserve">организациях </w:t>
      </w:r>
      <w:r w:rsidR="004E3AF7" w:rsidRPr="00C131BF">
        <w:t xml:space="preserve">(работа с тканями в технологии обслуживающего труда проводится только на бытовых швейных машинах). Не допускается применение на занятиях самодельных электромеханических инструментов и технологических машин. </w:t>
      </w:r>
    </w:p>
    <w:p w:rsidR="00E45EEB" w:rsidRPr="00317A41" w:rsidRDefault="00E45EEB" w:rsidP="00317A41">
      <w:pPr>
        <w:spacing w:after="0" w:line="240" w:lineRule="auto"/>
        <w:rPr>
          <w:sz w:val="24"/>
          <w:szCs w:val="24"/>
          <w:lang w:eastAsia="ru-RU"/>
        </w:rPr>
      </w:pPr>
    </w:p>
    <w:p w:rsidR="005B54B7" w:rsidRPr="002E6B81" w:rsidRDefault="005B54B7" w:rsidP="00317A4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E6B81">
        <w:rPr>
          <w:rFonts w:ascii="Times New Roman" w:hAnsi="Times New Roman"/>
          <w:i/>
          <w:sz w:val="24"/>
          <w:szCs w:val="24"/>
        </w:rPr>
        <w:t>Рекомендации по учету региональных и этнокультурных особенностей при</w:t>
      </w:r>
      <w:r w:rsidR="002E6B81" w:rsidRPr="002E6B81">
        <w:rPr>
          <w:rFonts w:ascii="Times New Roman" w:hAnsi="Times New Roman"/>
          <w:i/>
          <w:sz w:val="24"/>
          <w:szCs w:val="24"/>
        </w:rPr>
        <w:t xml:space="preserve"> изучении </w:t>
      </w:r>
      <w:r w:rsidR="00605FBD">
        <w:rPr>
          <w:rFonts w:ascii="Times New Roman" w:hAnsi="Times New Roman"/>
          <w:i/>
          <w:sz w:val="24"/>
          <w:szCs w:val="24"/>
        </w:rPr>
        <w:t xml:space="preserve">учебного </w:t>
      </w:r>
      <w:r w:rsidR="002E6B81" w:rsidRPr="002E6B81">
        <w:rPr>
          <w:rFonts w:ascii="Times New Roman" w:hAnsi="Times New Roman"/>
          <w:i/>
          <w:sz w:val="24"/>
          <w:szCs w:val="24"/>
        </w:rPr>
        <w:t>предмета «Технология»</w:t>
      </w:r>
    </w:p>
    <w:p w:rsidR="005B54B7" w:rsidRPr="001E754D" w:rsidRDefault="005B54B7" w:rsidP="00243E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54D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 w:rsidR="00E254B3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1E754D">
        <w:rPr>
          <w:rFonts w:ascii="Times New Roman" w:hAnsi="Times New Roman" w:cs="Times New Roman"/>
          <w:sz w:val="24"/>
          <w:szCs w:val="24"/>
        </w:rPr>
        <w:t xml:space="preserve">предмета «Технология» необходимо учитывать </w:t>
      </w:r>
      <w:r w:rsidRPr="00243EC5">
        <w:rPr>
          <w:rFonts w:ascii="Times New Roman" w:hAnsi="Times New Roman" w:cs="Times New Roman"/>
          <w:sz w:val="24"/>
          <w:szCs w:val="24"/>
        </w:rPr>
        <w:t xml:space="preserve">геополитические, социальные и экономические особенности Томской области. </w:t>
      </w:r>
      <w:r w:rsidRPr="001E754D">
        <w:rPr>
          <w:rFonts w:ascii="Times New Roman" w:hAnsi="Times New Roman" w:cs="Times New Roman"/>
          <w:sz w:val="24"/>
          <w:szCs w:val="24"/>
        </w:rPr>
        <w:t>Максимальное использование возможностей и ресурсов социальных партнеров в обеспечении технологической подготовки обучающихся (предприятия и организации региона, организация учебных экскурсий, практики, стажировки и пр., проведение совместных мероприятий) позвол</w:t>
      </w:r>
      <w:r w:rsidR="00E254B3">
        <w:rPr>
          <w:rFonts w:ascii="Times New Roman" w:hAnsi="Times New Roman" w:cs="Times New Roman"/>
          <w:sz w:val="24"/>
          <w:szCs w:val="24"/>
        </w:rPr>
        <w:t>я</w:t>
      </w:r>
      <w:r w:rsidRPr="001E754D">
        <w:rPr>
          <w:rFonts w:ascii="Times New Roman" w:hAnsi="Times New Roman" w:cs="Times New Roman"/>
          <w:sz w:val="24"/>
          <w:szCs w:val="24"/>
        </w:rPr>
        <w:t>т значительно расширить практическую направленность предметной области «Технология».</w:t>
      </w:r>
    </w:p>
    <w:p w:rsidR="005B54B7" w:rsidRPr="00F811A3" w:rsidRDefault="007B5C00" w:rsidP="005B54B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Необходимо разнообразить формы проведения учебных занятий: уроки-</w:t>
      </w:r>
      <w:r w:rsidR="005B54B7" w:rsidRPr="00FB0A96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исследования,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уроки - </w:t>
      </w:r>
      <w:r w:rsidR="005B54B7" w:rsidRPr="00FB0A96">
        <w:rPr>
          <w:rFonts w:ascii="Times New Roman" w:hAnsi="Times New Roman" w:cs="Times New Roman"/>
          <w:sz w:val="24"/>
          <w:szCs w:val="24"/>
          <w:lang w:eastAsia="ru-RU"/>
        </w:rPr>
        <w:t xml:space="preserve">путешествия, </w:t>
      </w:r>
      <w:r w:rsidR="005B54B7" w:rsidRPr="00F811A3">
        <w:rPr>
          <w:rFonts w:ascii="Times New Roman" w:hAnsi="Times New Roman"/>
          <w:sz w:val="24"/>
          <w:szCs w:val="24"/>
        </w:rPr>
        <w:t xml:space="preserve">экскурсии, экспедиции, походы, полевые и производственные практики, </w:t>
      </w:r>
      <w:r w:rsidR="005B54B7">
        <w:rPr>
          <w:rFonts w:ascii="Times New Roman" w:hAnsi="Times New Roman" w:cs="Times New Roman"/>
          <w:sz w:val="24"/>
          <w:szCs w:val="24"/>
          <w:lang w:eastAsia="ru-RU"/>
        </w:rPr>
        <w:t>конференции,</w:t>
      </w:r>
      <w:r w:rsidR="005B54B7" w:rsidRPr="00F811A3">
        <w:rPr>
          <w:rFonts w:ascii="Times New Roman" w:hAnsi="Times New Roman"/>
          <w:sz w:val="24"/>
          <w:szCs w:val="24"/>
        </w:rPr>
        <w:t xml:space="preserve"> музейную педагогику, встречи с представителями науки</w:t>
      </w:r>
      <w:r w:rsidR="005B54B7">
        <w:rPr>
          <w:rFonts w:ascii="Times New Roman" w:hAnsi="Times New Roman"/>
          <w:sz w:val="24"/>
          <w:szCs w:val="24"/>
        </w:rPr>
        <w:t xml:space="preserve"> и др.</w:t>
      </w:r>
      <w:r w:rsidR="005B54B7" w:rsidRPr="00F811A3">
        <w:rPr>
          <w:rFonts w:ascii="Times New Roman" w:hAnsi="Times New Roman"/>
          <w:sz w:val="24"/>
          <w:szCs w:val="24"/>
        </w:rPr>
        <w:t xml:space="preserve"> </w:t>
      </w:r>
    </w:p>
    <w:p w:rsidR="005B54B7" w:rsidRDefault="005B54B7" w:rsidP="007B5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1A3">
        <w:rPr>
          <w:rFonts w:ascii="Times New Roman" w:hAnsi="Times New Roman" w:cs="Times New Roman"/>
          <w:sz w:val="24"/>
          <w:szCs w:val="24"/>
        </w:rPr>
        <w:t xml:space="preserve">Актуально взаимодействие со специализированными музеями </w:t>
      </w:r>
      <w:r w:rsidR="007B5C00">
        <w:rPr>
          <w:rFonts w:ascii="Times New Roman" w:hAnsi="Times New Roman" w:cs="Times New Roman"/>
          <w:sz w:val="24"/>
          <w:szCs w:val="24"/>
        </w:rPr>
        <w:t>Томской области</w:t>
      </w:r>
      <w:r w:rsidRPr="00F811A3">
        <w:rPr>
          <w:rFonts w:ascii="Times New Roman" w:hAnsi="Times New Roman" w:cs="Times New Roman"/>
          <w:sz w:val="24"/>
          <w:szCs w:val="24"/>
        </w:rPr>
        <w:t>:</w:t>
      </w:r>
    </w:p>
    <w:p w:rsidR="00CE5F25" w:rsidRDefault="00CE5F25" w:rsidP="007B5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458" w:type="dxa"/>
        <w:tblLayout w:type="fixed"/>
        <w:tblLook w:val="04A0" w:firstRow="1" w:lastRow="0" w:firstColumn="1" w:lastColumn="0" w:noHBand="0" w:noVBand="1"/>
      </w:tblPr>
      <w:tblGrid>
        <w:gridCol w:w="523"/>
        <w:gridCol w:w="14"/>
        <w:gridCol w:w="3569"/>
        <w:gridCol w:w="107"/>
        <w:gridCol w:w="5138"/>
        <w:gridCol w:w="107"/>
      </w:tblGrid>
      <w:tr w:rsidR="00583C0F" w:rsidRPr="00583C0F" w:rsidTr="004903EE">
        <w:trPr>
          <w:gridAfter w:val="1"/>
          <w:wAfter w:w="107" w:type="dxa"/>
        </w:trPr>
        <w:tc>
          <w:tcPr>
            <w:tcW w:w="523" w:type="dxa"/>
          </w:tcPr>
          <w:p w:rsidR="00583C0F" w:rsidRPr="00583C0F" w:rsidRDefault="00583C0F" w:rsidP="00BC4ED9">
            <w:pPr>
              <w:rPr>
                <w:rFonts w:ascii="Times New Roman" w:hAnsi="Times New Roman" w:cs="Times New Roman"/>
              </w:rPr>
            </w:pPr>
            <w:r w:rsidRPr="00583C0F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583" w:type="dxa"/>
            <w:gridSpan w:val="2"/>
          </w:tcPr>
          <w:p w:rsidR="00583C0F" w:rsidRPr="00583C0F" w:rsidRDefault="00583C0F" w:rsidP="00583C0F">
            <w:pPr>
              <w:jc w:val="center"/>
              <w:rPr>
                <w:rFonts w:ascii="Times New Roman" w:hAnsi="Times New Roman" w:cs="Times New Roman"/>
              </w:rPr>
            </w:pPr>
            <w:r w:rsidRPr="00583C0F">
              <w:rPr>
                <w:rFonts w:ascii="Times New Roman" w:hAnsi="Times New Roman" w:cs="Times New Roman"/>
              </w:rPr>
              <w:t>Название музея</w:t>
            </w:r>
          </w:p>
        </w:tc>
        <w:tc>
          <w:tcPr>
            <w:tcW w:w="5245" w:type="dxa"/>
            <w:gridSpan w:val="2"/>
          </w:tcPr>
          <w:p w:rsidR="00583C0F" w:rsidRPr="00583C0F" w:rsidRDefault="00583C0F" w:rsidP="00583C0F">
            <w:pPr>
              <w:jc w:val="center"/>
              <w:rPr>
                <w:rFonts w:ascii="Times New Roman" w:hAnsi="Times New Roman" w:cs="Times New Roman"/>
              </w:rPr>
            </w:pPr>
            <w:r w:rsidRPr="00583C0F">
              <w:rPr>
                <w:rFonts w:ascii="Times New Roman" w:hAnsi="Times New Roman" w:cs="Times New Roman"/>
              </w:rPr>
              <w:t>Сайт</w:t>
            </w:r>
          </w:p>
        </w:tc>
      </w:tr>
      <w:tr w:rsidR="00583C0F" w:rsidRPr="00583C0F" w:rsidTr="004903EE">
        <w:trPr>
          <w:gridAfter w:val="1"/>
          <w:wAfter w:w="107" w:type="dxa"/>
        </w:trPr>
        <w:tc>
          <w:tcPr>
            <w:tcW w:w="523" w:type="dxa"/>
          </w:tcPr>
          <w:p w:rsidR="00583C0F" w:rsidRPr="00583C0F" w:rsidRDefault="00583C0F" w:rsidP="00583C0F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2"/>
            <w:vAlign w:val="center"/>
          </w:tcPr>
          <w:p w:rsidR="00583C0F" w:rsidRPr="00583C0F" w:rsidRDefault="00583C0F" w:rsidP="00BC4ED9">
            <w:pPr>
              <w:rPr>
                <w:rFonts w:ascii="Times New Roman" w:hAnsi="Times New Roman" w:cs="Times New Roman"/>
              </w:rPr>
            </w:pPr>
            <w:r w:rsidRPr="00583C0F">
              <w:rPr>
                <w:rFonts w:ascii="Times New Roman" w:hAnsi="Times New Roman" w:cs="Times New Roman"/>
              </w:rPr>
              <w:t>Музей истории г. Томска</w:t>
            </w:r>
          </w:p>
        </w:tc>
        <w:tc>
          <w:tcPr>
            <w:tcW w:w="5245" w:type="dxa"/>
            <w:gridSpan w:val="2"/>
            <w:vAlign w:val="center"/>
          </w:tcPr>
          <w:p w:rsidR="00583C0F" w:rsidRPr="00583C0F" w:rsidRDefault="00252E80" w:rsidP="00BC4ED9">
            <w:pPr>
              <w:rPr>
                <w:rFonts w:ascii="Times New Roman" w:hAnsi="Times New Roman" w:cs="Times New Roman"/>
              </w:rPr>
            </w:pPr>
            <w:hyperlink r:id="rId37" w:history="1">
              <w:r w:rsidR="00583C0F" w:rsidRPr="00583C0F">
                <w:rPr>
                  <w:rStyle w:val="aa"/>
                  <w:rFonts w:ascii="Times New Roman" w:hAnsi="Times New Roman" w:cs="Times New Roman"/>
                </w:rPr>
                <w:t>http://tomsk-story.ru/</w:t>
              </w:r>
            </w:hyperlink>
          </w:p>
        </w:tc>
      </w:tr>
      <w:tr w:rsidR="00583C0F" w:rsidRPr="00583C0F" w:rsidTr="004903EE">
        <w:tc>
          <w:tcPr>
            <w:tcW w:w="537" w:type="dxa"/>
            <w:gridSpan w:val="2"/>
          </w:tcPr>
          <w:p w:rsidR="00583C0F" w:rsidRPr="00583C0F" w:rsidRDefault="00583C0F" w:rsidP="00583C0F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  <w:gridSpan w:val="2"/>
            <w:vAlign w:val="center"/>
          </w:tcPr>
          <w:p w:rsidR="00583C0F" w:rsidRPr="00583C0F" w:rsidRDefault="00252E80" w:rsidP="00BC4ED9">
            <w:pPr>
              <w:rPr>
                <w:rFonts w:ascii="Times New Roman" w:hAnsi="Times New Roman" w:cs="Times New Roman"/>
              </w:rPr>
            </w:pPr>
            <w:hyperlink r:id="rId38" w:tgtFrame="_blank" w:history="1">
              <w:r w:rsidR="00583C0F" w:rsidRPr="00583C0F">
                <w:rPr>
                  <w:rStyle w:val="aa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Томский областной краеведческий музей им. М.Б. Шатилова</w:t>
              </w:r>
            </w:hyperlink>
          </w:p>
        </w:tc>
        <w:tc>
          <w:tcPr>
            <w:tcW w:w="5245" w:type="dxa"/>
            <w:gridSpan w:val="2"/>
            <w:vAlign w:val="center"/>
          </w:tcPr>
          <w:p w:rsidR="00583C0F" w:rsidRPr="00583C0F" w:rsidRDefault="00252E80" w:rsidP="00BC4ED9">
            <w:pPr>
              <w:rPr>
                <w:rFonts w:ascii="Times New Roman" w:hAnsi="Times New Roman" w:cs="Times New Roman"/>
              </w:rPr>
            </w:pPr>
            <w:hyperlink r:id="rId39" w:history="1">
              <w:r w:rsidR="00583C0F" w:rsidRPr="00583C0F">
                <w:rPr>
                  <w:rStyle w:val="aa"/>
                  <w:rFonts w:ascii="Times New Roman" w:hAnsi="Times New Roman" w:cs="Times New Roman"/>
                </w:rPr>
                <w:t>http://tomskmuseum.ru/</w:t>
              </w:r>
            </w:hyperlink>
          </w:p>
          <w:p w:rsidR="00583C0F" w:rsidRPr="00583C0F" w:rsidRDefault="00583C0F" w:rsidP="00BC4ED9">
            <w:pPr>
              <w:rPr>
                <w:rFonts w:ascii="Times New Roman" w:hAnsi="Times New Roman" w:cs="Times New Roman"/>
              </w:rPr>
            </w:pPr>
          </w:p>
        </w:tc>
      </w:tr>
      <w:tr w:rsidR="00583C0F" w:rsidRPr="00583C0F" w:rsidTr="004903EE">
        <w:trPr>
          <w:gridAfter w:val="1"/>
          <w:wAfter w:w="107" w:type="dxa"/>
        </w:trPr>
        <w:tc>
          <w:tcPr>
            <w:tcW w:w="523" w:type="dxa"/>
          </w:tcPr>
          <w:p w:rsidR="00583C0F" w:rsidRPr="00583C0F" w:rsidRDefault="00583C0F" w:rsidP="00583C0F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2"/>
          </w:tcPr>
          <w:p w:rsidR="00583C0F" w:rsidRPr="00583C0F" w:rsidRDefault="00583C0F" w:rsidP="00BC4ED9">
            <w:pPr>
              <w:rPr>
                <w:rFonts w:ascii="Times New Roman" w:hAnsi="Times New Roman" w:cs="Times New Roman"/>
              </w:rPr>
            </w:pPr>
            <w:r w:rsidRPr="00583C0F">
              <w:rPr>
                <w:rFonts w:ascii="Times New Roman" w:hAnsi="Times New Roman" w:cs="Times New Roman"/>
              </w:rPr>
              <w:t>Первый музей славянской мифологии</w:t>
            </w:r>
          </w:p>
        </w:tc>
        <w:tc>
          <w:tcPr>
            <w:tcW w:w="5245" w:type="dxa"/>
            <w:gridSpan w:val="2"/>
          </w:tcPr>
          <w:p w:rsidR="00583C0F" w:rsidRPr="00583C0F" w:rsidRDefault="00252E80" w:rsidP="00BC4ED9">
            <w:pPr>
              <w:rPr>
                <w:rFonts w:ascii="Times New Roman" w:hAnsi="Times New Roman" w:cs="Times New Roman"/>
              </w:rPr>
            </w:pPr>
            <w:hyperlink r:id="rId40" w:history="1">
              <w:r w:rsidR="00583C0F" w:rsidRPr="00583C0F">
                <w:rPr>
                  <w:rStyle w:val="aa"/>
                  <w:rFonts w:ascii="Times New Roman" w:hAnsi="Times New Roman" w:cs="Times New Roman"/>
                </w:rPr>
                <w:t>http://slav-museum.ru/</w:t>
              </w:r>
            </w:hyperlink>
          </w:p>
        </w:tc>
      </w:tr>
      <w:tr w:rsidR="00583C0F" w:rsidRPr="00583C0F" w:rsidTr="004903EE">
        <w:trPr>
          <w:gridAfter w:val="1"/>
          <w:wAfter w:w="107" w:type="dxa"/>
        </w:trPr>
        <w:tc>
          <w:tcPr>
            <w:tcW w:w="523" w:type="dxa"/>
          </w:tcPr>
          <w:p w:rsidR="00583C0F" w:rsidRPr="00583C0F" w:rsidRDefault="00583C0F" w:rsidP="00583C0F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2"/>
            <w:vAlign w:val="center"/>
          </w:tcPr>
          <w:p w:rsidR="00583C0F" w:rsidRPr="00583C0F" w:rsidRDefault="00583C0F" w:rsidP="00BC4ED9">
            <w:pPr>
              <w:rPr>
                <w:rFonts w:ascii="Times New Roman" w:hAnsi="Times New Roman" w:cs="Times New Roman"/>
              </w:rPr>
            </w:pPr>
            <w:r w:rsidRPr="00583C0F">
              <w:rPr>
                <w:rFonts w:ascii="Times New Roman" w:hAnsi="Times New Roman" w:cs="Times New Roman"/>
              </w:rPr>
              <w:t>Томский планетарий</w:t>
            </w:r>
          </w:p>
        </w:tc>
        <w:tc>
          <w:tcPr>
            <w:tcW w:w="5245" w:type="dxa"/>
            <w:gridSpan w:val="2"/>
            <w:vAlign w:val="center"/>
          </w:tcPr>
          <w:p w:rsidR="00583C0F" w:rsidRPr="00583C0F" w:rsidRDefault="00252E80" w:rsidP="00BC4ED9">
            <w:pPr>
              <w:rPr>
                <w:rFonts w:ascii="Times New Roman" w:hAnsi="Times New Roman" w:cs="Times New Roman"/>
              </w:rPr>
            </w:pPr>
            <w:hyperlink r:id="rId41" w:history="1">
              <w:r w:rsidR="00583C0F" w:rsidRPr="00583C0F">
                <w:rPr>
                  <w:rStyle w:val="aa"/>
                  <w:rFonts w:ascii="Times New Roman" w:hAnsi="Times New Roman" w:cs="Times New Roman"/>
                </w:rPr>
                <w:t>http://planetarium.tomsk.ru/</w:t>
              </w:r>
            </w:hyperlink>
          </w:p>
        </w:tc>
      </w:tr>
      <w:tr w:rsidR="00583C0F" w:rsidRPr="00583C0F" w:rsidTr="004903EE">
        <w:trPr>
          <w:gridAfter w:val="1"/>
          <w:wAfter w:w="107" w:type="dxa"/>
        </w:trPr>
        <w:tc>
          <w:tcPr>
            <w:tcW w:w="523" w:type="dxa"/>
          </w:tcPr>
          <w:p w:rsidR="00583C0F" w:rsidRPr="00583C0F" w:rsidRDefault="00583C0F" w:rsidP="00583C0F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2"/>
          </w:tcPr>
          <w:p w:rsidR="00583C0F" w:rsidRPr="00583C0F" w:rsidRDefault="00252E80" w:rsidP="00BC4ED9">
            <w:pPr>
              <w:jc w:val="both"/>
              <w:rPr>
                <w:rFonts w:ascii="Times New Roman" w:hAnsi="Times New Roman" w:cs="Times New Roman"/>
              </w:rPr>
            </w:pPr>
            <w:hyperlink r:id="rId42" w:tgtFrame="_blank" w:history="1">
              <w:r w:rsidR="00583C0F" w:rsidRPr="00583C0F">
                <w:rPr>
                  <w:rStyle w:val="aa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Томский музей леса</w:t>
              </w:r>
            </w:hyperlink>
          </w:p>
        </w:tc>
        <w:tc>
          <w:tcPr>
            <w:tcW w:w="5245" w:type="dxa"/>
            <w:gridSpan w:val="2"/>
          </w:tcPr>
          <w:p w:rsidR="00583C0F" w:rsidRPr="00583C0F" w:rsidRDefault="00252E80" w:rsidP="00BC4ED9">
            <w:pPr>
              <w:rPr>
                <w:rFonts w:ascii="Times New Roman" w:hAnsi="Times New Roman" w:cs="Times New Roman"/>
              </w:rPr>
            </w:pPr>
            <w:hyperlink r:id="rId43" w:history="1">
              <w:r w:rsidR="00583C0F" w:rsidRPr="00583C0F">
                <w:rPr>
                  <w:rStyle w:val="aa"/>
                  <w:rFonts w:ascii="Times New Roman" w:hAnsi="Times New Roman" w:cs="Times New Roman"/>
                </w:rPr>
                <w:t>http://tomskmuzles.ru/</w:t>
              </w:r>
            </w:hyperlink>
          </w:p>
        </w:tc>
      </w:tr>
      <w:tr w:rsidR="00583C0F" w:rsidRPr="00583C0F" w:rsidTr="004903EE">
        <w:trPr>
          <w:gridAfter w:val="1"/>
          <w:wAfter w:w="107" w:type="dxa"/>
        </w:trPr>
        <w:tc>
          <w:tcPr>
            <w:tcW w:w="523" w:type="dxa"/>
          </w:tcPr>
          <w:p w:rsidR="00583C0F" w:rsidRPr="00583C0F" w:rsidRDefault="00583C0F" w:rsidP="00583C0F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2"/>
          </w:tcPr>
          <w:p w:rsidR="00583C0F" w:rsidRPr="00583C0F" w:rsidRDefault="00252E80" w:rsidP="00583C0F">
            <w:pPr>
              <w:jc w:val="both"/>
              <w:rPr>
                <w:rFonts w:ascii="Times New Roman" w:hAnsi="Times New Roman" w:cs="Times New Roman"/>
              </w:rPr>
            </w:pPr>
            <w:hyperlink r:id="rId44" w:tgtFrame="_blank" w:history="1">
              <w:r w:rsidR="00583C0F" w:rsidRPr="00583C0F">
                <w:rPr>
                  <w:rStyle w:val="aa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Минералогический музей им. </w:t>
              </w:r>
              <w:r w:rsidR="00583C0F">
                <w:rPr>
                  <w:rStyle w:val="aa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</w:t>
              </w:r>
              <w:r w:rsidR="00583C0F" w:rsidRPr="00583C0F">
                <w:rPr>
                  <w:rStyle w:val="aa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.К. Баженова</w:t>
              </w:r>
            </w:hyperlink>
          </w:p>
        </w:tc>
        <w:tc>
          <w:tcPr>
            <w:tcW w:w="5245" w:type="dxa"/>
            <w:gridSpan w:val="2"/>
          </w:tcPr>
          <w:p w:rsidR="00583C0F" w:rsidRDefault="00252E80" w:rsidP="00BC4ED9">
            <w:pPr>
              <w:rPr>
                <w:rStyle w:val="aa"/>
                <w:rFonts w:ascii="Times New Roman" w:hAnsi="Times New Roman" w:cs="Times New Roman"/>
              </w:rPr>
            </w:pPr>
            <w:hyperlink r:id="rId45" w:history="1">
              <w:r w:rsidR="00583C0F" w:rsidRPr="00583C0F">
                <w:rPr>
                  <w:rStyle w:val="aa"/>
                  <w:rFonts w:ascii="Times New Roman" w:hAnsi="Times New Roman" w:cs="Times New Roman"/>
                </w:rPr>
                <w:t>http://www.tsu.ru/university/museums/minmuseum.php</w:t>
              </w:r>
            </w:hyperlink>
          </w:p>
          <w:p w:rsidR="00583C0F" w:rsidRPr="00583C0F" w:rsidRDefault="00583C0F" w:rsidP="00BC4ED9">
            <w:pPr>
              <w:rPr>
                <w:rFonts w:ascii="Times New Roman" w:hAnsi="Times New Roman" w:cs="Times New Roman"/>
              </w:rPr>
            </w:pPr>
          </w:p>
          <w:p w:rsidR="00583C0F" w:rsidRPr="00583C0F" w:rsidRDefault="00252E80" w:rsidP="00583C0F">
            <w:pPr>
              <w:rPr>
                <w:rFonts w:ascii="Times New Roman" w:hAnsi="Times New Roman" w:cs="Times New Roman"/>
              </w:rPr>
            </w:pPr>
            <w:hyperlink r:id="rId46" w:history="1">
              <w:r w:rsidR="00583C0F" w:rsidRPr="00510F8B">
                <w:rPr>
                  <w:rStyle w:val="aa"/>
                  <w:rFonts w:ascii="Times New Roman" w:hAnsi="Times New Roman" w:cs="Times New Roman"/>
                </w:rPr>
                <w:t>http://92.63.64.14/WebDesign/tsu/core.nsf/structurl/tsu_museums_minmuseum</w:t>
              </w:r>
            </w:hyperlink>
          </w:p>
        </w:tc>
      </w:tr>
      <w:tr w:rsidR="00583C0F" w:rsidRPr="00583C0F" w:rsidTr="004903EE">
        <w:trPr>
          <w:gridAfter w:val="1"/>
          <w:wAfter w:w="107" w:type="dxa"/>
        </w:trPr>
        <w:tc>
          <w:tcPr>
            <w:tcW w:w="523" w:type="dxa"/>
          </w:tcPr>
          <w:p w:rsidR="00583C0F" w:rsidRPr="00583C0F" w:rsidRDefault="00583C0F" w:rsidP="00583C0F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2"/>
          </w:tcPr>
          <w:p w:rsidR="00583C0F" w:rsidRPr="00583C0F" w:rsidRDefault="00252E80" w:rsidP="00BC4ED9">
            <w:pPr>
              <w:jc w:val="both"/>
              <w:rPr>
                <w:rFonts w:ascii="Times New Roman" w:hAnsi="Times New Roman" w:cs="Times New Roman"/>
              </w:rPr>
            </w:pPr>
            <w:hyperlink r:id="rId47" w:tgtFrame="_blank" w:history="1">
              <w:r w:rsidR="00583C0F" w:rsidRPr="00583C0F">
                <w:rPr>
                  <w:rStyle w:val="aa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Музей археологии и этнографии Сибири им. В.М. Флоринского</w:t>
              </w:r>
            </w:hyperlink>
          </w:p>
        </w:tc>
        <w:tc>
          <w:tcPr>
            <w:tcW w:w="5245" w:type="dxa"/>
            <w:gridSpan w:val="2"/>
          </w:tcPr>
          <w:p w:rsidR="00583C0F" w:rsidRPr="00583C0F" w:rsidRDefault="00252E80" w:rsidP="00BC4ED9">
            <w:pPr>
              <w:rPr>
                <w:rFonts w:ascii="Times New Roman" w:hAnsi="Times New Roman" w:cs="Times New Roman"/>
              </w:rPr>
            </w:pPr>
            <w:hyperlink r:id="rId48" w:history="1">
              <w:r w:rsidR="00583C0F" w:rsidRPr="00583C0F">
                <w:rPr>
                  <w:rStyle w:val="aa"/>
                  <w:rFonts w:ascii="Times New Roman" w:hAnsi="Times New Roman" w:cs="Times New Roman"/>
                </w:rPr>
                <w:t>http://www.tsu.ru/university/museums/aretmuseum.php</w:t>
              </w:r>
            </w:hyperlink>
          </w:p>
          <w:p w:rsidR="00583C0F" w:rsidRPr="00583C0F" w:rsidRDefault="00583C0F" w:rsidP="00BC4ED9">
            <w:pPr>
              <w:rPr>
                <w:rFonts w:ascii="Times New Roman" w:hAnsi="Times New Roman" w:cs="Times New Roman"/>
              </w:rPr>
            </w:pPr>
          </w:p>
        </w:tc>
      </w:tr>
      <w:tr w:rsidR="00583C0F" w:rsidRPr="00583C0F" w:rsidTr="004903EE">
        <w:trPr>
          <w:gridAfter w:val="1"/>
          <w:wAfter w:w="107" w:type="dxa"/>
        </w:trPr>
        <w:tc>
          <w:tcPr>
            <w:tcW w:w="523" w:type="dxa"/>
          </w:tcPr>
          <w:p w:rsidR="00583C0F" w:rsidRPr="00583C0F" w:rsidRDefault="00583C0F" w:rsidP="00583C0F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2"/>
          </w:tcPr>
          <w:p w:rsidR="00583C0F" w:rsidRPr="00583C0F" w:rsidRDefault="00583C0F" w:rsidP="00BC4ED9">
            <w:pPr>
              <w:jc w:val="both"/>
              <w:rPr>
                <w:rFonts w:ascii="Times New Roman" w:hAnsi="Times New Roman" w:cs="Times New Roman"/>
              </w:rPr>
            </w:pPr>
            <w:r w:rsidRPr="00583C0F">
              <w:rPr>
                <w:rFonts w:ascii="Times New Roman" w:hAnsi="Times New Roman" w:cs="Times New Roman"/>
              </w:rPr>
              <w:t>Музейный комплекс ТГПУ</w:t>
            </w:r>
          </w:p>
        </w:tc>
        <w:tc>
          <w:tcPr>
            <w:tcW w:w="5245" w:type="dxa"/>
            <w:gridSpan w:val="2"/>
          </w:tcPr>
          <w:p w:rsidR="00583C0F" w:rsidRPr="00583C0F" w:rsidRDefault="00252E80" w:rsidP="00BC4ED9">
            <w:pPr>
              <w:rPr>
                <w:rFonts w:ascii="Times New Roman" w:hAnsi="Times New Roman" w:cs="Times New Roman"/>
              </w:rPr>
            </w:pPr>
            <w:hyperlink r:id="rId49" w:history="1">
              <w:r w:rsidR="00583C0F" w:rsidRPr="00583C0F">
                <w:rPr>
                  <w:rStyle w:val="aa"/>
                  <w:rFonts w:ascii="Times New Roman" w:hAnsi="Times New Roman" w:cs="Times New Roman"/>
                </w:rPr>
                <w:t>http://www.tspu.edu.ru/museum</w:t>
              </w:r>
            </w:hyperlink>
          </w:p>
          <w:p w:rsidR="00583C0F" w:rsidRPr="00583C0F" w:rsidRDefault="00583C0F" w:rsidP="00BC4ED9">
            <w:pPr>
              <w:rPr>
                <w:rFonts w:ascii="Times New Roman" w:hAnsi="Times New Roman" w:cs="Times New Roman"/>
              </w:rPr>
            </w:pPr>
          </w:p>
        </w:tc>
      </w:tr>
      <w:tr w:rsidR="00583C0F" w:rsidRPr="00583C0F" w:rsidTr="004903EE">
        <w:trPr>
          <w:gridAfter w:val="1"/>
          <w:wAfter w:w="107" w:type="dxa"/>
        </w:trPr>
        <w:tc>
          <w:tcPr>
            <w:tcW w:w="523" w:type="dxa"/>
          </w:tcPr>
          <w:p w:rsidR="00583C0F" w:rsidRPr="00583C0F" w:rsidRDefault="00583C0F" w:rsidP="00583C0F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2"/>
          </w:tcPr>
          <w:p w:rsidR="00583C0F" w:rsidRPr="00583C0F" w:rsidRDefault="00583C0F" w:rsidP="00BC4ED9">
            <w:pPr>
              <w:jc w:val="both"/>
              <w:rPr>
                <w:rFonts w:ascii="Times New Roman" w:hAnsi="Times New Roman" w:cs="Times New Roman"/>
              </w:rPr>
            </w:pPr>
            <w:r w:rsidRPr="00583C0F">
              <w:rPr>
                <w:rFonts w:ascii="Times New Roman" w:hAnsi="Times New Roman" w:cs="Times New Roman"/>
              </w:rPr>
              <w:t>Экскурсионно-музейный комплекс ТГУ</w:t>
            </w:r>
          </w:p>
        </w:tc>
        <w:tc>
          <w:tcPr>
            <w:tcW w:w="5245" w:type="dxa"/>
            <w:gridSpan w:val="2"/>
          </w:tcPr>
          <w:p w:rsidR="00583C0F" w:rsidRPr="00583C0F" w:rsidRDefault="00252E80" w:rsidP="00BC4ED9">
            <w:pPr>
              <w:rPr>
                <w:rFonts w:ascii="Times New Roman" w:hAnsi="Times New Roman" w:cs="Times New Roman"/>
              </w:rPr>
            </w:pPr>
            <w:hyperlink r:id="rId50" w:history="1">
              <w:r w:rsidR="00583C0F" w:rsidRPr="00583C0F">
                <w:rPr>
                  <w:rStyle w:val="aa"/>
                  <w:rFonts w:ascii="Times New Roman" w:hAnsi="Times New Roman" w:cs="Times New Roman"/>
                </w:rPr>
                <w:t>http://www.tsu.ru/university/museums/</w:t>
              </w:r>
            </w:hyperlink>
          </w:p>
          <w:p w:rsidR="00583C0F" w:rsidRPr="00583C0F" w:rsidRDefault="00583C0F" w:rsidP="00BC4ED9">
            <w:pPr>
              <w:rPr>
                <w:rFonts w:ascii="Times New Roman" w:hAnsi="Times New Roman" w:cs="Times New Roman"/>
              </w:rPr>
            </w:pPr>
          </w:p>
        </w:tc>
      </w:tr>
      <w:tr w:rsidR="00583C0F" w:rsidRPr="00583C0F" w:rsidTr="004903EE">
        <w:trPr>
          <w:gridAfter w:val="1"/>
          <w:wAfter w:w="107" w:type="dxa"/>
        </w:trPr>
        <w:tc>
          <w:tcPr>
            <w:tcW w:w="523" w:type="dxa"/>
          </w:tcPr>
          <w:p w:rsidR="00583C0F" w:rsidRPr="00583C0F" w:rsidRDefault="00583C0F" w:rsidP="00583C0F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2"/>
          </w:tcPr>
          <w:p w:rsidR="00583C0F" w:rsidRPr="00583C0F" w:rsidRDefault="00583C0F" w:rsidP="00BC4ED9">
            <w:pPr>
              <w:jc w:val="both"/>
              <w:rPr>
                <w:rFonts w:ascii="Times New Roman" w:hAnsi="Times New Roman" w:cs="Times New Roman"/>
              </w:rPr>
            </w:pPr>
            <w:r w:rsidRPr="00583C0F">
              <w:rPr>
                <w:rFonts w:ascii="Times New Roman" w:hAnsi="Times New Roman" w:cs="Times New Roman"/>
              </w:rPr>
              <w:t>Комплекс музеев ТПУ</w:t>
            </w:r>
          </w:p>
        </w:tc>
        <w:tc>
          <w:tcPr>
            <w:tcW w:w="5245" w:type="dxa"/>
            <w:gridSpan w:val="2"/>
          </w:tcPr>
          <w:p w:rsidR="00583C0F" w:rsidRPr="00583C0F" w:rsidRDefault="00252E80" w:rsidP="00BC4ED9">
            <w:pPr>
              <w:rPr>
                <w:rFonts w:ascii="Times New Roman" w:hAnsi="Times New Roman" w:cs="Times New Roman"/>
              </w:rPr>
            </w:pPr>
            <w:hyperlink r:id="rId51" w:history="1">
              <w:r w:rsidR="00583C0F" w:rsidRPr="00583C0F">
                <w:rPr>
                  <w:rStyle w:val="aa"/>
                  <w:rFonts w:ascii="Times New Roman" w:hAnsi="Times New Roman" w:cs="Times New Roman"/>
                </w:rPr>
                <w:t>https://tpu.ru/university/meet-tpu/excursion</w:t>
              </w:r>
            </w:hyperlink>
          </w:p>
        </w:tc>
      </w:tr>
    </w:tbl>
    <w:p w:rsidR="009E19C5" w:rsidRDefault="009E19C5" w:rsidP="00487979">
      <w:pPr>
        <w:pStyle w:val="a3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495D81" w:rsidRDefault="00495D81" w:rsidP="007D0D7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152DA" w:rsidRDefault="007D0D76" w:rsidP="001152D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258DE">
        <w:rPr>
          <w:rFonts w:ascii="Times New Roman" w:hAnsi="Times New Roman" w:cs="Times New Roman"/>
          <w:i/>
          <w:sz w:val="24"/>
          <w:szCs w:val="24"/>
        </w:rPr>
        <w:t>Рекомендации по изучению актуальных тем</w:t>
      </w:r>
      <w:r w:rsidR="001152DA" w:rsidRPr="001152DA">
        <w:rPr>
          <w:rFonts w:ascii="Times New Roman" w:hAnsi="Times New Roman"/>
          <w:i/>
          <w:sz w:val="24"/>
          <w:szCs w:val="24"/>
        </w:rPr>
        <w:t xml:space="preserve"> </w:t>
      </w:r>
      <w:r w:rsidR="001152DA">
        <w:rPr>
          <w:rFonts w:ascii="Times New Roman" w:hAnsi="Times New Roman"/>
          <w:i/>
          <w:sz w:val="24"/>
          <w:szCs w:val="24"/>
        </w:rPr>
        <w:t xml:space="preserve">учебного </w:t>
      </w:r>
      <w:r w:rsidR="001152DA" w:rsidRPr="002E6B81">
        <w:rPr>
          <w:rFonts w:ascii="Times New Roman" w:hAnsi="Times New Roman"/>
          <w:i/>
          <w:sz w:val="24"/>
          <w:szCs w:val="24"/>
        </w:rPr>
        <w:t>предмета «Технология»</w:t>
      </w:r>
    </w:p>
    <w:p w:rsidR="00487979" w:rsidRPr="00487979" w:rsidRDefault="00487979" w:rsidP="00812C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979">
        <w:rPr>
          <w:rFonts w:ascii="Times New Roman" w:hAnsi="Times New Roman" w:cs="Times New Roman"/>
          <w:sz w:val="24"/>
          <w:szCs w:val="24"/>
        </w:rPr>
        <w:t xml:space="preserve">В соответствии с новым содержанием учебного предмета «Технология» особое место отводится ознакомлению обучающихся с современными перспективными технологиями. При изучении </w:t>
      </w:r>
      <w:r w:rsidR="00161230">
        <w:rPr>
          <w:rFonts w:ascii="Times New Roman" w:hAnsi="Times New Roman" w:cs="Times New Roman"/>
          <w:sz w:val="24"/>
          <w:szCs w:val="24"/>
        </w:rPr>
        <w:t>модуля</w:t>
      </w:r>
      <w:r w:rsidRPr="00487979">
        <w:rPr>
          <w:rFonts w:ascii="Times New Roman" w:hAnsi="Times New Roman" w:cs="Times New Roman"/>
          <w:sz w:val="24"/>
          <w:szCs w:val="24"/>
        </w:rPr>
        <w:t xml:space="preserve"> </w:t>
      </w:r>
      <w:r w:rsidRPr="00487979">
        <w:rPr>
          <w:rFonts w:ascii="Times New Roman" w:hAnsi="Times New Roman" w:cs="Times New Roman"/>
          <w:i/>
          <w:sz w:val="24"/>
          <w:szCs w:val="24"/>
        </w:rPr>
        <w:t>«Современные материальные, информационные</w:t>
      </w:r>
      <w:r w:rsidR="009258DE">
        <w:rPr>
          <w:rFonts w:ascii="Times New Roman" w:hAnsi="Times New Roman" w:cs="Times New Roman"/>
          <w:i/>
          <w:sz w:val="24"/>
          <w:szCs w:val="24"/>
        </w:rPr>
        <w:t>,</w:t>
      </w:r>
      <w:r w:rsidRPr="00487979">
        <w:rPr>
          <w:rFonts w:ascii="Times New Roman" w:hAnsi="Times New Roman" w:cs="Times New Roman"/>
          <w:i/>
          <w:sz w:val="24"/>
          <w:szCs w:val="24"/>
        </w:rPr>
        <w:t xml:space="preserve"> гуманитарные технологии и перспективы их развития»</w:t>
      </w:r>
      <w:r w:rsidRPr="00487979">
        <w:rPr>
          <w:rFonts w:ascii="Times New Roman" w:hAnsi="Times New Roman" w:cs="Times New Roman"/>
          <w:sz w:val="24"/>
          <w:szCs w:val="24"/>
        </w:rPr>
        <w:t xml:space="preserve"> необходимо ввести обучающихся в контекст современных технологий производства и сервиса, показывающих технологическую эволюцию человечества, ее закономерности, технологические тренды ближайших десятилетий. </w:t>
      </w:r>
      <w:r w:rsidR="00161230">
        <w:rPr>
          <w:rFonts w:ascii="Times New Roman" w:hAnsi="Times New Roman" w:cs="Times New Roman"/>
          <w:sz w:val="24"/>
          <w:szCs w:val="24"/>
        </w:rPr>
        <w:t>У</w:t>
      </w:r>
      <w:r w:rsidRPr="00487979">
        <w:rPr>
          <w:rFonts w:ascii="Times New Roman" w:hAnsi="Times New Roman" w:cs="Times New Roman"/>
          <w:sz w:val="24"/>
          <w:szCs w:val="24"/>
        </w:rPr>
        <w:t xml:space="preserve">роки могут проводиться в форме семинара, где обучающиеся самостоятельно готовят информацию о той или иной технологии. Сопровождение со стороны педагога принимает форму прямого руководства, консультационного сопровождения или сводится к педагогическому наблюдению за деятельностью с последующей организацией анализа (рефлексии). При изучении данного </w:t>
      </w:r>
      <w:r w:rsidR="00161230">
        <w:rPr>
          <w:rFonts w:ascii="Times New Roman" w:hAnsi="Times New Roman" w:cs="Times New Roman"/>
          <w:sz w:val="24"/>
          <w:szCs w:val="24"/>
        </w:rPr>
        <w:t xml:space="preserve">модуля </w:t>
      </w:r>
      <w:r w:rsidRPr="00487979">
        <w:rPr>
          <w:rFonts w:ascii="Times New Roman" w:hAnsi="Times New Roman" w:cs="Times New Roman"/>
          <w:sz w:val="24"/>
          <w:szCs w:val="24"/>
        </w:rPr>
        <w:t>целесообразно использование следующих образовательных технологий: кейс-технологии, проектные технологии (краткосрочные проекты), информационные технологии (просмотр видео фильмов о современных промышленных технологиях, использование презентаций), технология критического мышления. Деятельность обучающихся может быть организована как в индивидуальном, так и в групповом формате.</w:t>
      </w:r>
    </w:p>
    <w:p w:rsidR="00487979" w:rsidRPr="00487979" w:rsidRDefault="00487979" w:rsidP="00901B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979">
        <w:rPr>
          <w:rFonts w:ascii="Times New Roman" w:hAnsi="Times New Roman" w:cs="Times New Roman"/>
          <w:sz w:val="24"/>
          <w:szCs w:val="24"/>
        </w:rPr>
        <w:t xml:space="preserve">Изучение современных технологий может носить не только теоретический, но и практический характер. Например, при изучении темы </w:t>
      </w:r>
      <w:r w:rsidRPr="00487979">
        <w:rPr>
          <w:rFonts w:ascii="Times New Roman" w:hAnsi="Times New Roman" w:cs="Times New Roman"/>
          <w:i/>
          <w:sz w:val="24"/>
          <w:szCs w:val="24"/>
        </w:rPr>
        <w:t>«Робототехника»</w:t>
      </w:r>
      <w:r w:rsidRPr="00487979">
        <w:rPr>
          <w:rFonts w:ascii="Times New Roman" w:hAnsi="Times New Roman" w:cs="Times New Roman"/>
          <w:sz w:val="24"/>
          <w:szCs w:val="24"/>
        </w:rPr>
        <w:t xml:space="preserve">, работа обучающихся на начальном этапе может быть направлена на конструирование моделей с </w:t>
      </w:r>
      <w:r w:rsidRPr="00487979">
        <w:rPr>
          <w:rFonts w:ascii="Times New Roman" w:hAnsi="Times New Roman" w:cs="Times New Roman"/>
          <w:spacing w:val="-1"/>
          <w:sz w:val="24"/>
          <w:szCs w:val="24"/>
        </w:rPr>
        <w:t xml:space="preserve">использованием готовых схем сборки из наборов конструкторов </w:t>
      </w:r>
      <w:r w:rsidRPr="00487979">
        <w:rPr>
          <w:rFonts w:ascii="Times New Roman" w:hAnsi="Times New Roman" w:cs="Times New Roman"/>
          <w:spacing w:val="-1"/>
          <w:sz w:val="24"/>
          <w:szCs w:val="24"/>
          <w:lang w:val="en-US"/>
        </w:rPr>
        <w:t>LEGO</w:t>
      </w:r>
      <w:r w:rsidRPr="00487979">
        <w:rPr>
          <w:rFonts w:ascii="Times New Roman" w:hAnsi="Times New Roman" w:cs="Times New Roman"/>
          <w:spacing w:val="-1"/>
          <w:sz w:val="24"/>
          <w:szCs w:val="24"/>
        </w:rPr>
        <w:t xml:space="preserve">. На следующем этапе </w:t>
      </w:r>
      <w:r w:rsidRPr="00487979">
        <w:rPr>
          <w:rFonts w:ascii="Times New Roman" w:hAnsi="Times New Roman" w:cs="Times New Roman"/>
          <w:sz w:val="24"/>
          <w:szCs w:val="24"/>
        </w:rPr>
        <w:t>работа с конструктором предполагает проведение исследований с готовыми изделиями, разработку новых моделей с новыми возможностями, генерацию собственных идей</w:t>
      </w:r>
      <w:r w:rsidR="007320A1">
        <w:rPr>
          <w:rFonts w:ascii="Times New Roman" w:hAnsi="Times New Roman" w:cs="Times New Roman"/>
          <w:sz w:val="24"/>
          <w:szCs w:val="24"/>
        </w:rPr>
        <w:t xml:space="preserve"> по созданию механизмов и машин.</w:t>
      </w:r>
    </w:p>
    <w:p w:rsidR="00487979" w:rsidRPr="00487979" w:rsidRDefault="00487979" w:rsidP="00901B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979">
        <w:rPr>
          <w:rFonts w:ascii="Times New Roman" w:hAnsi="Times New Roman" w:cs="Times New Roman"/>
          <w:sz w:val="24"/>
          <w:szCs w:val="24"/>
        </w:rPr>
        <w:t xml:space="preserve">Модели, изготовленные из конструктора </w:t>
      </w:r>
      <w:r w:rsidRPr="00487979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487979">
        <w:rPr>
          <w:rFonts w:ascii="Times New Roman" w:hAnsi="Times New Roman" w:cs="Times New Roman"/>
          <w:sz w:val="24"/>
          <w:szCs w:val="24"/>
        </w:rPr>
        <w:t xml:space="preserve"> можно использовать для демонстрации при объяснении нового материала, при фронтальных лабораторных работах, для </w:t>
      </w:r>
      <w:r w:rsidRPr="00487979">
        <w:rPr>
          <w:rFonts w:ascii="Times New Roman" w:hAnsi="Times New Roman" w:cs="Times New Roman"/>
          <w:spacing w:val="-1"/>
          <w:sz w:val="24"/>
          <w:szCs w:val="24"/>
        </w:rPr>
        <w:t xml:space="preserve">исследовательской и проектной деятельности. В рамках изучения робототехники могут быть </w:t>
      </w:r>
      <w:r w:rsidRPr="00487979">
        <w:rPr>
          <w:rFonts w:ascii="Times New Roman" w:hAnsi="Times New Roman" w:cs="Times New Roman"/>
          <w:sz w:val="24"/>
          <w:szCs w:val="24"/>
        </w:rPr>
        <w:t>выполнены творческие и исследовательские работы по созданию механических и автоматизированных технических устройств. Примерный перечень тем творческих проектов по робототехнике: «Подъёмники», «Роботы-помощники», «Система освещения на солнечных батареях», «Система контроля и управления доступом», «Жилище будущего».</w:t>
      </w:r>
    </w:p>
    <w:p w:rsidR="00487979" w:rsidRPr="00487979" w:rsidRDefault="00487979" w:rsidP="007320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979">
        <w:rPr>
          <w:rFonts w:ascii="Times New Roman" w:hAnsi="Times New Roman" w:cs="Times New Roman"/>
          <w:sz w:val="24"/>
          <w:szCs w:val="24"/>
        </w:rPr>
        <w:t xml:space="preserve">При использовании образовательной робототехники в преподавании </w:t>
      </w:r>
      <w:r w:rsidR="007320A1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487979">
        <w:rPr>
          <w:rFonts w:ascii="Times New Roman" w:hAnsi="Times New Roman" w:cs="Times New Roman"/>
          <w:sz w:val="24"/>
          <w:szCs w:val="24"/>
        </w:rPr>
        <w:t>предмета «Технология» необходимо материально-техническое обеспечение, при отсутствии которого образовательная организация может использовать возможности социального партнёрства. В качестве социальных партнёров могут выступать образовательные организации, центры дополнительного образования, имеющее достаточное ресурсное обеспечение.</w:t>
      </w:r>
    </w:p>
    <w:p w:rsidR="00487979" w:rsidRPr="00487979" w:rsidRDefault="00487979" w:rsidP="007320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979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 w:rsidR="007320A1">
        <w:rPr>
          <w:rFonts w:ascii="Times New Roman" w:hAnsi="Times New Roman" w:cs="Times New Roman"/>
          <w:sz w:val="24"/>
          <w:szCs w:val="24"/>
        </w:rPr>
        <w:t>модуля</w:t>
      </w:r>
      <w:r w:rsidRPr="00487979">
        <w:rPr>
          <w:rFonts w:ascii="Times New Roman" w:hAnsi="Times New Roman" w:cs="Times New Roman"/>
          <w:sz w:val="24"/>
          <w:szCs w:val="24"/>
        </w:rPr>
        <w:t xml:space="preserve"> </w:t>
      </w:r>
      <w:r w:rsidRPr="00487979">
        <w:rPr>
          <w:rFonts w:ascii="Times New Roman" w:hAnsi="Times New Roman" w:cs="Times New Roman"/>
          <w:i/>
          <w:sz w:val="24"/>
          <w:szCs w:val="24"/>
        </w:rPr>
        <w:t>«Формирование технологической культуры и проектно-технологического мышления обучающихся»</w:t>
      </w:r>
      <w:r w:rsidRPr="00487979">
        <w:rPr>
          <w:rFonts w:ascii="Times New Roman" w:hAnsi="Times New Roman" w:cs="Times New Roman"/>
          <w:sz w:val="24"/>
          <w:szCs w:val="24"/>
        </w:rPr>
        <w:t xml:space="preserve"> деятельность учителя должна быть направлена на формирование у обучающихся опыта персонифицированного действия в рамках применения и разработки технологических решений, изучения и мониторинга эволюции потребностей. При окончании изучении </w:t>
      </w:r>
      <w:r w:rsidR="007320A1">
        <w:rPr>
          <w:rFonts w:ascii="Times New Roman" w:hAnsi="Times New Roman" w:cs="Times New Roman"/>
          <w:sz w:val="24"/>
          <w:szCs w:val="24"/>
        </w:rPr>
        <w:t xml:space="preserve">материала данного модуля </w:t>
      </w:r>
      <w:r w:rsidRPr="00487979">
        <w:rPr>
          <w:rFonts w:ascii="Times New Roman" w:hAnsi="Times New Roman" w:cs="Times New Roman"/>
          <w:sz w:val="24"/>
          <w:szCs w:val="24"/>
        </w:rPr>
        <w:t xml:space="preserve">обучающиеся должны оценивать условия применимости технологии, в том числе с позиций экологической защищенности; описывать технологическое решение с помощью текста, рисунков, графического изображения; анализировать возможные технологические решения, определять их достоинства и недостатки в контексте заданной ситуации; 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</w:t>
      </w:r>
      <w:r w:rsidRPr="00487979">
        <w:rPr>
          <w:rFonts w:ascii="Times New Roman" w:hAnsi="Times New Roman" w:cs="Times New Roman"/>
          <w:spacing w:val="-1"/>
          <w:sz w:val="24"/>
          <w:szCs w:val="24"/>
        </w:rPr>
        <w:t xml:space="preserve">виртуального конструктора). Базовыми образовательными технологиями, обеспечивающими </w:t>
      </w:r>
      <w:r w:rsidRPr="00487979">
        <w:rPr>
          <w:rFonts w:ascii="Times New Roman" w:hAnsi="Times New Roman" w:cs="Times New Roman"/>
          <w:sz w:val="24"/>
          <w:szCs w:val="24"/>
        </w:rPr>
        <w:t xml:space="preserve">работу с </w:t>
      </w:r>
      <w:r w:rsidRPr="00487979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содержанием </w:t>
      </w:r>
      <w:r w:rsidR="007320A1">
        <w:rPr>
          <w:rFonts w:ascii="Times New Roman" w:hAnsi="Times New Roman" w:cs="Times New Roman"/>
          <w:sz w:val="24"/>
          <w:szCs w:val="24"/>
        </w:rPr>
        <w:t>модуля</w:t>
      </w:r>
      <w:r w:rsidRPr="00487979">
        <w:rPr>
          <w:rFonts w:ascii="Times New Roman" w:hAnsi="Times New Roman" w:cs="Times New Roman"/>
          <w:sz w:val="24"/>
          <w:szCs w:val="24"/>
        </w:rPr>
        <w:t xml:space="preserve"> «Формирование технологической культуры и проектно-технологического мышления обучающихся», являются технологии проектной деятельности.</w:t>
      </w:r>
    </w:p>
    <w:p w:rsidR="005C5184" w:rsidRDefault="00487979" w:rsidP="004879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979">
        <w:rPr>
          <w:rFonts w:ascii="Times New Roman" w:hAnsi="Times New Roman" w:cs="Times New Roman"/>
          <w:sz w:val="24"/>
          <w:szCs w:val="24"/>
        </w:rPr>
        <w:t xml:space="preserve">В ходе изучения </w:t>
      </w:r>
      <w:r w:rsidR="0033516E">
        <w:rPr>
          <w:rFonts w:ascii="Times New Roman" w:hAnsi="Times New Roman" w:cs="Times New Roman"/>
          <w:sz w:val="24"/>
          <w:szCs w:val="24"/>
        </w:rPr>
        <w:t>модуля</w:t>
      </w:r>
      <w:r w:rsidRPr="00487979">
        <w:rPr>
          <w:rFonts w:ascii="Times New Roman" w:hAnsi="Times New Roman" w:cs="Times New Roman"/>
          <w:sz w:val="24"/>
          <w:szCs w:val="24"/>
        </w:rPr>
        <w:t xml:space="preserve"> </w:t>
      </w:r>
      <w:r w:rsidRPr="00487979">
        <w:rPr>
          <w:rFonts w:ascii="Times New Roman" w:hAnsi="Times New Roman" w:cs="Times New Roman"/>
          <w:i/>
          <w:sz w:val="24"/>
          <w:szCs w:val="24"/>
        </w:rPr>
        <w:t>«Построение образовательных траекторий и планов в области профессионального самоопределения»</w:t>
      </w:r>
      <w:r w:rsidRPr="00487979">
        <w:rPr>
          <w:rFonts w:ascii="Times New Roman" w:hAnsi="Times New Roman" w:cs="Times New Roman"/>
          <w:sz w:val="24"/>
          <w:szCs w:val="24"/>
        </w:rPr>
        <w:t xml:space="preserve"> учитель должен обеспечить обучающегося информацией о профессиональной деятельности, в контексте современ</w:t>
      </w:r>
      <w:r w:rsidR="00622587">
        <w:rPr>
          <w:rFonts w:ascii="Times New Roman" w:hAnsi="Times New Roman" w:cs="Times New Roman"/>
          <w:sz w:val="24"/>
          <w:szCs w:val="24"/>
        </w:rPr>
        <w:t>ных производственных технологий, пре</w:t>
      </w:r>
      <w:r w:rsidRPr="00487979">
        <w:rPr>
          <w:rFonts w:ascii="Times New Roman" w:hAnsi="Times New Roman" w:cs="Times New Roman"/>
          <w:sz w:val="24"/>
          <w:szCs w:val="24"/>
        </w:rPr>
        <w:t xml:space="preserve">дприятиях </w:t>
      </w:r>
      <w:r w:rsidR="00512AED">
        <w:rPr>
          <w:rFonts w:ascii="Times New Roman" w:hAnsi="Times New Roman" w:cs="Times New Roman"/>
          <w:sz w:val="24"/>
          <w:szCs w:val="24"/>
        </w:rPr>
        <w:t>Томской области</w:t>
      </w:r>
      <w:r w:rsidRPr="00487979">
        <w:rPr>
          <w:rFonts w:ascii="Times New Roman" w:hAnsi="Times New Roman" w:cs="Times New Roman"/>
          <w:sz w:val="24"/>
          <w:szCs w:val="24"/>
        </w:rPr>
        <w:t xml:space="preserve">, региональном рынке труда; законах, которым подчиняется развитие трудовых ресурсов современного общества. </w:t>
      </w:r>
      <w:r w:rsidR="00512AED">
        <w:rPr>
          <w:rFonts w:ascii="Times New Roman" w:hAnsi="Times New Roman" w:cs="Times New Roman"/>
          <w:sz w:val="24"/>
          <w:szCs w:val="24"/>
        </w:rPr>
        <w:t>Содержание материала должно</w:t>
      </w:r>
      <w:r w:rsidRPr="00487979">
        <w:rPr>
          <w:rFonts w:ascii="Times New Roman" w:hAnsi="Times New Roman" w:cs="Times New Roman"/>
          <w:sz w:val="24"/>
          <w:szCs w:val="24"/>
        </w:rPr>
        <w:t xml:space="preserve"> быть направлен</w:t>
      </w:r>
      <w:r w:rsidR="00512AED">
        <w:rPr>
          <w:rFonts w:ascii="Times New Roman" w:hAnsi="Times New Roman" w:cs="Times New Roman"/>
          <w:sz w:val="24"/>
          <w:szCs w:val="24"/>
        </w:rPr>
        <w:t>о</w:t>
      </w:r>
      <w:r w:rsidRPr="00487979">
        <w:rPr>
          <w:rFonts w:ascii="Times New Roman" w:hAnsi="Times New Roman" w:cs="Times New Roman"/>
          <w:sz w:val="24"/>
          <w:szCs w:val="24"/>
        </w:rPr>
        <w:t xml:space="preserve"> на формирование у обучающихся </w:t>
      </w:r>
      <w:r w:rsidR="00512AED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487979">
        <w:rPr>
          <w:rFonts w:ascii="Times New Roman" w:hAnsi="Times New Roman" w:cs="Times New Roman"/>
          <w:sz w:val="24"/>
          <w:szCs w:val="24"/>
        </w:rPr>
        <w:t>умений:</w:t>
      </w:r>
    </w:p>
    <w:p w:rsidR="00A92706" w:rsidRDefault="005C5184" w:rsidP="004879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7979" w:rsidRPr="00487979">
        <w:rPr>
          <w:rFonts w:ascii="Times New Roman" w:hAnsi="Times New Roman" w:cs="Times New Roman"/>
          <w:sz w:val="24"/>
          <w:szCs w:val="24"/>
        </w:rPr>
        <w:t xml:space="preserve"> характеризовать группы профессий</w:t>
      </w:r>
      <w:r w:rsidR="00A92706">
        <w:rPr>
          <w:rFonts w:ascii="Times New Roman" w:hAnsi="Times New Roman" w:cs="Times New Roman"/>
          <w:sz w:val="24"/>
          <w:szCs w:val="24"/>
        </w:rPr>
        <w:t>,</w:t>
      </w:r>
      <w:r w:rsidR="00487979" w:rsidRPr="00487979">
        <w:rPr>
          <w:rFonts w:ascii="Times New Roman" w:hAnsi="Times New Roman" w:cs="Times New Roman"/>
          <w:sz w:val="24"/>
          <w:szCs w:val="24"/>
        </w:rPr>
        <w:t xml:space="preserve"> обслуживающих технологии в сферах медицины, производства и обработки материалов, машиностроения, производства продуктов питания</w:t>
      </w:r>
      <w:r w:rsidR="00A92706">
        <w:rPr>
          <w:rFonts w:ascii="Times New Roman" w:hAnsi="Times New Roman" w:cs="Times New Roman"/>
          <w:sz w:val="24"/>
          <w:szCs w:val="24"/>
        </w:rPr>
        <w:t>, сервиса, информационной сфере (</w:t>
      </w:r>
      <w:r w:rsidR="00487979" w:rsidRPr="00487979">
        <w:rPr>
          <w:rFonts w:ascii="Times New Roman" w:hAnsi="Times New Roman" w:cs="Times New Roman"/>
          <w:spacing w:val="-1"/>
          <w:sz w:val="24"/>
          <w:szCs w:val="24"/>
        </w:rPr>
        <w:t>тенденции их развития, ситуаци</w:t>
      </w:r>
      <w:r w:rsidR="00A92706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="00487979" w:rsidRPr="00487979">
        <w:rPr>
          <w:rFonts w:ascii="Times New Roman" w:hAnsi="Times New Roman" w:cs="Times New Roman"/>
          <w:spacing w:val="-1"/>
          <w:sz w:val="24"/>
          <w:szCs w:val="24"/>
        </w:rPr>
        <w:t xml:space="preserve"> на региональном рынке труда, </w:t>
      </w:r>
      <w:r w:rsidR="00487979" w:rsidRPr="00487979">
        <w:rPr>
          <w:rFonts w:ascii="Times New Roman" w:hAnsi="Times New Roman" w:cs="Times New Roman"/>
          <w:sz w:val="24"/>
          <w:szCs w:val="24"/>
        </w:rPr>
        <w:t>разъяснять социальное значение групп профессий, востребованных на региональном рынке труда</w:t>
      </w:r>
      <w:r w:rsidR="00A92706">
        <w:rPr>
          <w:rFonts w:ascii="Times New Roman" w:hAnsi="Times New Roman" w:cs="Times New Roman"/>
          <w:sz w:val="24"/>
          <w:szCs w:val="24"/>
        </w:rPr>
        <w:t>)</w:t>
      </w:r>
      <w:r w:rsidR="00487979" w:rsidRPr="00487979">
        <w:rPr>
          <w:rFonts w:ascii="Times New Roman" w:hAnsi="Times New Roman" w:cs="Times New Roman"/>
          <w:sz w:val="24"/>
          <w:szCs w:val="24"/>
        </w:rPr>
        <w:t>;</w:t>
      </w:r>
    </w:p>
    <w:p w:rsidR="0097621A" w:rsidRDefault="00622587" w:rsidP="004879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7979" w:rsidRPr="00487979">
        <w:rPr>
          <w:rFonts w:ascii="Times New Roman" w:hAnsi="Times New Roman" w:cs="Times New Roman"/>
          <w:sz w:val="24"/>
          <w:szCs w:val="24"/>
        </w:rPr>
        <w:t xml:space="preserve"> характеризовать </w:t>
      </w:r>
      <w:r w:rsidR="0097621A">
        <w:rPr>
          <w:rFonts w:ascii="Times New Roman" w:hAnsi="Times New Roman" w:cs="Times New Roman"/>
          <w:sz w:val="24"/>
          <w:szCs w:val="24"/>
        </w:rPr>
        <w:t>организации</w:t>
      </w:r>
      <w:r w:rsidR="00487979" w:rsidRPr="00487979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различного уровня, расположенные на территории </w:t>
      </w:r>
      <w:r w:rsidR="0097621A">
        <w:rPr>
          <w:rFonts w:ascii="Times New Roman" w:hAnsi="Times New Roman" w:cs="Times New Roman"/>
          <w:sz w:val="24"/>
          <w:szCs w:val="24"/>
        </w:rPr>
        <w:t>Томской области</w:t>
      </w:r>
      <w:r w:rsidR="00487979" w:rsidRPr="00487979">
        <w:rPr>
          <w:rFonts w:ascii="Times New Roman" w:hAnsi="Times New Roman" w:cs="Times New Roman"/>
          <w:sz w:val="24"/>
          <w:szCs w:val="24"/>
        </w:rPr>
        <w:t xml:space="preserve">, об </w:t>
      </w:r>
      <w:r w:rsidR="00487979" w:rsidRPr="00487979">
        <w:rPr>
          <w:rFonts w:ascii="Times New Roman" w:hAnsi="Times New Roman" w:cs="Times New Roman"/>
          <w:spacing w:val="-1"/>
          <w:sz w:val="24"/>
          <w:szCs w:val="24"/>
        </w:rPr>
        <w:t>условиях поступления и особенностях обучения</w:t>
      </w:r>
      <w:r w:rsidR="0097621A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 w:rsidR="00487979" w:rsidRPr="00487979">
        <w:rPr>
          <w:rFonts w:ascii="Times New Roman" w:hAnsi="Times New Roman" w:cs="Times New Roman"/>
          <w:sz w:val="24"/>
          <w:szCs w:val="24"/>
        </w:rPr>
        <w:t>опыт поиска, структурирования и обработки информации о перспективах развития современных производств в регионе</w:t>
      </w:r>
      <w:r w:rsidR="0097621A">
        <w:rPr>
          <w:rFonts w:ascii="Times New Roman" w:hAnsi="Times New Roman" w:cs="Times New Roman"/>
          <w:sz w:val="24"/>
          <w:szCs w:val="24"/>
        </w:rPr>
        <w:t>).</w:t>
      </w:r>
    </w:p>
    <w:p w:rsidR="007B3A13" w:rsidRPr="0097621A" w:rsidRDefault="0097621A" w:rsidP="0097621A">
      <w:pPr>
        <w:pStyle w:val="a5"/>
        <w:spacing w:before="0" w:beforeAutospacing="0" w:after="0" w:afterAutospacing="0"/>
        <w:ind w:firstLine="708"/>
        <w:jc w:val="both"/>
      </w:pPr>
      <w:r>
        <w:t>При преподавании учебного предмета «Технология» детям с ОВЗ</w:t>
      </w:r>
      <w:r w:rsidR="007B3A13" w:rsidRPr="0097621A">
        <w:t xml:space="preserve"> </w:t>
      </w:r>
      <w:r w:rsidR="00FF23A0">
        <w:t>необходимо</w:t>
      </w:r>
      <w:r w:rsidR="007B3A13" w:rsidRPr="0097621A">
        <w:t>:</w:t>
      </w:r>
    </w:p>
    <w:p w:rsidR="007B3A13" w:rsidRPr="0097621A" w:rsidRDefault="007B3A13" w:rsidP="00FF23A0">
      <w:pPr>
        <w:pStyle w:val="a5"/>
        <w:numPr>
          <w:ilvl w:val="0"/>
          <w:numId w:val="4"/>
        </w:numPr>
        <w:spacing w:before="0" w:beforeAutospacing="0" w:after="0" w:afterAutospacing="0"/>
        <w:ind w:left="0" w:firstLine="567"/>
        <w:jc w:val="both"/>
      </w:pPr>
      <w:r w:rsidRPr="0097621A">
        <w:t>ввести в содержание обучения ребенка специальные разделы, не присутствующие в программах образования нормально развивающихся сверстников;</w:t>
      </w:r>
    </w:p>
    <w:p w:rsidR="007B3A13" w:rsidRPr="0097621A" w:rsidRDefault="007B3A13" w:rsidP="00FF23A0">
      <w:pPr>
        <w:pStyle w:val="a5"/>
        <w:numPr>
          <w:ilvl w:val="0"/>
          <w:numId w:val="4"/>
        </w:numPr>
        <w:spacing w:before="0" w:beforeAutospacing="0" w:after="0" w:afterAutospacing="0"/>
        <w:ind w:left="0" w:firstLine="567"/>
        <w:jc w:val="both"/>
      </w:pPr>
      <w:r w:rsidRPr="0097621A">
        <w:t>использовать специальные методы, приемы и средства обучения (в том числе специализированные компьютерные технологии), обеспечивающие реализацию "обходных путей" обучения;</w:t>
      </w:r>
    </w:p>
    <w:p w:rsidR="007B3A13" w:rsidRPr="0097621A" w:rsidRDefault="007B3A13" w:rsidP="00FF23A0">
      <w:pPr>
        <w:pStyle w:val="a5"/>
        <w:numPr>
          <w:ilvl w:val="0"/>
          <w:numId w:val="4"/>
        </w:numPr>
        <w:spacing w:before="0" w:beforeAutospacing="0" w:after="0" w:afterAutospacing="0"/>
        <w:ind w:left="0" w:firstLine="567"/>
        <w:jc w:val="both"/>
      </w:pPr>
      <w:r w:rsidRPr="0097621A">
        <w:t>индивидуализировать обучение в большей степени, чем требуется для нормально развивающегося ребенка;</w:t>
      </w:r>
    </w:p>
    <w:p w:rsidR="007B3A13" w:rsidRPr="0097621A" w:rsidRDefault="007B3A13" w:rsidP="00FF23A0">
      <w:pPr>
        <w:pStyle w:val="a5"/>
        <w:numPr>
          <w:ilvl w:val="0"/>
          <w:numId w:val="4"/>
        </w:numPr>
        <w:spacing w:before="0" w:beforeAutospacing="0" w:after="0" w:afterAutospacing="0"/>
        <w:ind w:left="0" w:firstLine="567"/>
        <w:jc w:val="both"/>
      </w:pPr>
      <w:r w:rsidRPr="0097621A">
        <w:t>обеспечить особую пространственную и временную организацию образовательной среды;</w:t>
      </w:r>
    </w:p>
    <w:p w:rsidR="007B3A13" w:rsidRPr="0097621A" w:rsidRDefault="007B3A13" w:rsidP="00FF23A0">
      <w:pPr>
        <w:pStyle w:val="a5"/>
        <w:numPr>
          <w:ilvl w:val="0"/>
          <w:numId w:val="4"/>
        </w:numPr>
        <w:spacing w:before="0" w:beforeAutospacing="0" w:after="0" w:afterAutospacing="0"/>
        <w:ind w:left="0" w:firstLine="567"/>
        <w:jc w:val="both"/>
      </w:pPr>
      <w:r w:rsidRPr="0097621A">
        <w:t>максимально раздвинуть образовательное пространство за пределы образовательно</w:t>
      </w:r>
      <w:r w:rsidR="0074689A">
        <w:t>й</w:t>
      </w:r>
      <w:r w:rsidRPr="0097621A">
        <w:t xml:space="preserve"> </w:t>
      </w:r>
      <w:r w:rsidR="0074689A">
        <w:t>организации</w:t>
      </w:r>
      <w:r w:rsidRPr="0097621A">
        <w:t>.</w:t>
      </w:r>
    </w:p>
    <w:p w:rsidR="007B3A13" w:rsidRPr="0097621A" w:rsidRDefault="007B3A13" w:rsidP="0097621A">
      <w:pPr>
        <w:pStyle w:val="a5"/>
        <w:spacing w:before="0" w:beforeAutospacing="0" w:after="0" w:afterAutospacing="0"/>
        <w:ind w:firstLine="708"/>
        <w:jc w:val="both"/>
      </w:pPr>
      <w:r w:rsidRPr="0097621A">
        <w:t>При интегрированном обучении для детей с ОВЗ разрабатываются индивидуальные учебные планы на основе базисного учебного плана специального (коррекционного) образовательного учреждения соответствующего вида и отдельные рабочие программы по каждому учебному предмету учебного плана на основе примерных программ, рекомендованных для обучения ребенка, и на основании федеральных государственных образовательных стандартов.</w:t>
      </w:r>
    </w:p>
    <w:p w:rsidR="007B3A13" w:rsidRPr="0097621A" w:rsidRDefault="007B3A13" w:rsidP="0074689A">
      <w:pPr>
        <w:pStyle w:val="a5"/>
        <w:spacing w:before="0" w:beforeAutospacing="0" w:after="0" w:afterAutospacing="0"/>
        <w:ind w:firstLine="708"/>
        <w:jc w:val="both"/>
      </w:pPr>
      <w:r w:rsidRPr="0097621A">
        <w:t>Для проведения коррекционных и развивающих занятий в учебном плане предусматриваются часы за счет части учебного плана, формируемого участниками образовательного процесса, либо за счет реализации программ дополнительного образования интеллектуально-познавательной направленности.</w:t>
      </w:r>
    </w:p>
    <w:p w:rsidR="007B3A13" w:rsidRDefault="007B3A13" w:rsidP="007B3A13">
      <w:pPr>
        <w:pStyle w:val="a8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21A">
        <w:rPr>
          <w:rFonts w:ascii="Times New Roman" w:hAnsi="Times New Roman" w:cs="Times New Roman"/>
          <w:sz w:val="24"/>
          <w:szCs w:val="24"/>
        </w:rPr>
        <w:t>При реализации адаптированных образовательных программ в образовательной организации, часть учебного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которые указаны в приложениях к ФГОС начального общего образования для обучающихся с огранич</w:t>
      </w:r>
      <w:r w:rsidR="0074689A">
        <w:rPr>
          <w:rFonts w:ascii="Times New Roman" w:hAnsi="Times New Roman" w:cs="Times New Roman"/>
          <w:sz w:val="24"/>
          <w:szCs w:val="24"/>
        </w:rPr>
        <w:t>енными возможностями здоровья.</w:t>
      </w:r>
    </w:p>
    <w:p w:rsidR="00CD68E3" w:rsidRDefault="00CD68E3" w:rsidP="0074689A">
      <w:pPr>
        <w:pStyle w:val="a8"/>
        <w:widowControl w:val="0"/>
        <w:spacing w:after="0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4689A" w:rsidRPr="0074689A" w:rsidRDefault="0074689A" w:rsidP="0074689A">
      <w:pPr>
        <w:pStyle w:val="a8"/>
        <w:widowControl w:val="0"/>
        <w:spacing w:after="0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689A">
        <w:rPr>
          <w:rFonts w:ascii="Times New Roman" w:hAnsi="Times New Roman" w:cs="Times New Roman"/>
          <w:i/>
          <w:sz w:val="24"/>
          <w:szCs w:val="24"/>
        </w:rPr>
        <w:t>Организация внеурочной деятельности</w:t>
      </w:r>
    </w:p>
    <w:p w:rsidR="005D3972" w:rsidRPr="00F879DC" w:rsidRDefault="005D3972" w:rsidP="005D3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89A">
        <w:rPr>
          <w:rFonts w:ascii="Times New Roman" w:hAnsi="Times New Roman"/>
          <w:sz w:val="24"/>
          <w:szCs w:val="24"/>
        </w:rPr>
        <w:t>На основании статей 12 и 28 Федерального закона от 29.12.2012 г. № 273-ФЭ «Об образовании в Российской Федерации», образовательная организация самостоятельно разрабатывает и утверждает образовательную программу образовательной организации, которая определяет содержание образования.</w:t>
      </w:r>
      <w:r w:rsidR="00E45EEB" w:rsidRPr="0074689A">
        <w:rPr>
          <w:rFonts w:ascii="Times New Roman" w:hAnsi="Times New Roman"/>
          <w:sz w:val="24"/>
          <w:szCs w:val="24"/>
        </w:rPr>
        <w:t xml:space="preserve"> </w:t>
      </w:r>
      <w:r w:rsidRPr="0074689A">
        <w:rPr>
          <w:rFonts w:ascii="Times New Roman" w:hAnsi="Times New Roman"/>
          <w:sz w:val="24"/>
          <w:szCs w:val="24"/>
        </w:rPr>
        <w:t xml:space="preserve">Основная образовательная программа реализуется через урочную и внеурочную деятельность в соответствии с санитарно-эпидемиологическими правилами и нормативами. </w:t>
      </w:r>
    </w:p>
    <w:p w:rsidR="005D3972" w:rsidRPr="00F879DC" w:rsidRDefault="005D3972" w:rsidP="000E18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9DC">
        <w:rPr>
          <w:rFonts w:ascii="Times New Roman" w:hAnsi="Times New Roman"/>
          <w:sz w:val="24"/>
          <w:szCs w:val="24"/>
        </w:rPr>
        <w:lastRenderedPageBreak/>
        <w:tab/>
        <w:t>Следует отметить, что в п. 18.3.1.2. ФГОС основного общего образования план внеурочной деятельности обеспечивает учет индивидуальных особенностей и потребностей обучающихся</w:t>
      </w:r>
      <w:r w:rsidR="0074689A">
        <w:rPr>
          <w:rFonts w:ascii="Times New Roman" w:hAnsi="Times New Roman"/>
          <w:sz w:val="24"/>
          <w:szCs w:val="24"/>
        </w:rPr>
        <w:t>.</w:t>
      </w:r>
    </w:p>
    <w:p w:rsidR="00E45EEB" w:rsidRPr="00F879DC" w:rsidRDefault="00E45EEB" w:rsidP="00E45E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F879DC">
        <w:rPr>
          <w:rFonts w:ascii="Times New Roman" w:hAnsi="Times New Roman"/>
          <w:sz w:val="24"/>
          <w:szCs w:val="24"/>
        </w:rPr>
        <w:t xml:space="preserve">асы внеурочной деятельности могут быть реализованы как в течение учебной недели, так и в период каникул, в выходные и нерабочие праздничные дни и использованы для проведения общественно полезных практик, исследовательской деятельности, реализации образовательных проектов, </w:t>
      </w:r>
      <w:r w:rsidR="00AA16CF">
        <w:rPr>
          <w:rFonts w:ascii="Times New Roman" w:hAnsi="Times New Roman"/>
          <w:sz w:val="24"/>
          <w:szCs w:val="24"/>
        </w:rPr>
        <w:t xml:space="preserve">посещения </w:t>
      </w:r>
      <w:r w:rsidRPr="00F879DC">
        <w:rPr>
          <w:rFonts w:ascii="Times New Roman" w:hAnsi="Times New Roman"/>
          <w:sz w:val="24"/>
          <w:szCs w:val="24"/>
        </w:rPr>
        <w:t>экскурсий, музеев и других мероприятий.</w:t>
      </w:r>
    </w:p>
    <w:p w:rsidR="00393EB6" w:rsidRPr="00F879DC" w:rsidRDefault="00393EB6" w:rsidP="00393E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9DC">
        <w:rPr>
          <w:rFonts w:ascii="Times New Roman" w:hAnsi="Times New Roman" w:cs="Times New Roman"/>
          <w:sz w:val="24"/>
          <w:szCs w:val="24"/>
        </w:rPr>
        <w:t xml:space="preserve">Особенностью внеурочной деятельности является то, что она направлена на достижение обучающимися личностных и </w:t>
      </w:r>
      <w:proofErr w:type="spellStart"/>
      <w:r w:rsidRPr="00F879D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879DC">
        <w:rPr>
          <w:rFonts w:ascii="Times New Roman" w:hAnsi="Times New Roman" w:cs="Times New Roman"/>
          <w:sz w:val="24"/>
          <w:szCs w:val="24"/>
        </w:rPr>
        <w:t xml:space="preserve"> результатов. Эти результаты сформулированы в планируемых результатах программ междисциплинарных курсов. </w:t>
      </w:r>
    </w:p>
    <w:p w:rsidR="00E448B0" w:rsidRDefault="00E448B0" w:rsidP="00F4377A">
      <w:pPr>
        <w:pStyle w:val="21"/>
        <w:spacing w:before="0" w:line="240" w:lineRule="auto"/>
        <w:ind w:right="23" w:firstLine="708"/>
        <w:rPr>
          <w:sz w:val="24"/>
          <w:szCs w:val="24"/>
        </w:rPr>
      </w:pPr>
      <w:r w:rsidRPr="00F879DC">
        <w:rPr>
          <w:sz w:val="24"/>
          <w:szCs w:val="24"/>
        </w:rPr>
        <w:t>Организация внеурочной деятельности в рамках предметной области «Технология» предполагает такие формы, как проектная деятельность обучающихся, экскурсии, домашние задания и краткосрочные курсы дополнительного образования (или мастер-классы, не более 17 часов), позволяющие освоить конкретную материальную или информационную технологию, необходимую для изготовления продукта труда в проекте обучающегося, субъективно актуального на момент прохождения курса.</w:t>
      </w:r>
      <w:r w:rsidR="00393EB6" w:rsidRPr="00F879DC">
        <w:rPr>
          <w:sz w:val="24"/>
          <w:szCs w:val="24"/>
        </w:rPr>
        <w:t xml:space="preserve"> Формы организации внеурочной деятельности</w:t>
      </w:r>
      <w:r w:rsidR="00F4377A">
        <w:rPr>
          <w:sz w:val="24"/>
          <w:szCs w:val="24"/>
        </w:rPr>
        <w:t xml:space="preserve"> образовательная</w:t>
      </w:r>
      <w:r w:rsidR="00393EB6" w:rsidRPr="00F879DC">
        <w:rPr>
          <w:sz w:val="24"/>
          <w:szCs w:val="24"/>
        </w:rPr>
        <w:t xml:space="preserve"> </w:t>
      </w:r>
      <w:r w:rsidR="00F4377A">
        <w:rPr>
          <w:sz w:val="24"/>
          <w:szCs w:val="24"/>
        </w:rPr>
        <w:t>организация определяет самостоятельно</w:t>
      </w:r>
      <w:r w:rsidR="00393EB6" w:rsidRPr="00F879DC">
        <w:rPr>
          <w:sz w:val="24"/>
          <w:szCs w:val="24"/>
        </w:rPr>
        <w:t>.</w:t>
      </w:r>
    </w:p>
    <w:p w:rsidR="00E45EEB" w:rsidRPr="00E45EEB" w:rsidRDefault="00E45EEB" w:rsidP="00E45E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EEB">
        <w:rPr>
          <w:rFonts w:ascii="Times New Roman" w:hAnsi="Times New Roman" w:cs="Times New Roman"/>
          <w:sz w:val="24"/>
          <w:szCs w:val="24"/>
        </w:rPr>
        <w:t xml:space="preserve">Учителям технологии следует повышать интерес </w:t>
      </w:r>
      <w:r w:rsidR="00BE2E6E">
        <w:rPr>
          <w:rFonts w:ascii="Times New Roman" w:hAnsi="Times New Roman" w:cs="Times New Roman"/>
          <w:sz w:val="24"/>
          <w:szCs w:val="24"/>
        </w:rPr>
        <w:t>обучающихся</w:t>
      </w:r>
      <w:r w:rsidRPr="00E45EEB">
        <w:rPr>
          <w:rFonts w:ascii="Times New Roman" w:hAnsi="Times New Roman" w:cs="Times New Roman"/>
          <w:sz w:val="24"/>
          <w:szCs w:val="24"/>
        </w:rPr>
        <w:t xml:space="preserve"> к исследовательской и проектной деятельности, а также мотивировать </w:t>
      </w:r>
      <w:r w:rsidR="00BE2E6E">
        <w:rPr>
          <w:rFonts w:ascii="Times New Roman" w:hAnsi="Times New Roman" w:cs="Times New Roman"/>
          <w:sz w:val="24"/>
          <w:szCs w:val="24"/>
        </w:rPr>
        <w:t>их к участию</w:t>
      </w:r>
      <w:r w:rsidRPr="00E45EEB">
        <w:rPr>
          <w:rFonts w:ascii="Times New Roman" w:hAnsi="Times New Roman" w:cs="Times New Roman"/>
          <w:sz w:val="24"/>
          <w:szCs w:val="24"/>
        </w:rPr>
        <w:t xml:space="preserve"> (по выбору) в научно-практических конференциях и конкурсах исследовательских работ разного уровня, организовывать участие во Всероссийской олимпиаде школьников по технологии, соревнованиях </w:t>
      </w:r>
      <w:proofErr w:type="spellStart"/>
      <w:r w:rsidRPr="00E45EEB">
        <w:rPr>
          <w:rFonts w:ascii="Times New Roman" w:hAnsi="Times New Roman" w:cs="Times New Roman"/>
          <w:sz w:val="24"/>
          <w:szCs w:val="24"/>
        </w:rPr>
        <w:t>JuniorSkills</w:t>
      </w:r>
      <w:proofErr w:type="spellEnd"/>
      <w:r w:rsidRPr="00E45EEB">
        <w:rPr>
          <w:rFonts w:ascii="Times New Roman" w:hAnsi="Times New Roman" w:cs="Times New Roman"/>
          <w:sz w:val="24"/>
          <w:szCs w:val="24"/>
        </w:rPr>
        <w:t>, региональных конкурсах технико-технологической направленности.</w:t>
      </w:r>
    </w:p>
    <w:p w:rsidR="0044674E" w:rsidRPr="00E45EEB" w:rsidRDefault="00A441AE" w:rsidP="004467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44674E" w:rsidRPr="00E45EEB">
        <w:rPr>
          <w:rFonts w:ascii="Times New Roman" w:hAnsi="Times New Roman" w:cs="Times New Roman"/>
          <w:sz w:val="24"/>
          <w:szCs w:val="24"/>
        </w:rPr>
        <w:t>проблема обучения одаренных детей напрямую связана с новыми условиями и требованиями быстро меняющегося мира, породившего идею организации целенаправленного образования людей, имеющих ярко выраженные способности в той или иной области знаний. При разработке системы работы с одаренными детьми следует обратить внимание на создание психолого-педагогических условий, направленных на развитие трех основных характеристик: интеллектуальных способностей (превышающих средний уровень); креативности; настойчивости (мотивация, ориентированная на задачу).</w:t>
      </w:r>
    </w:p>
    <w:p w:rsidR="0044674E" w:rsidRPr="00E45EEB" w:rsidRDefault="0044674E" w:rsidP="004467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EEB">
        <w:rPr>
          <w:rFonts w:ascii="Times New Roman" w:hAnsi="Times New Roman" w:cs="Times New Roman"/>
          <w:sz w:val="24"/>
          <w:szCs w:val="24"/>
        </w:rPr>
        <w:t>Предметн</w:t>
      </w:r>
      <w:r w:rsidR="00A441AE">
        <w:rPr>
          <w:rFonts w:ascii="Times New Roman" w:hAnsi="Times New Roman" w:cs="Times New Roman"/>
          <w:sz w:val="24"/>
          <w:szCs w:val="24"/>
        </w:rPr>
        <w:t>ая</w:t>
      </w:r>
      <w:r w:rsidRPr="00E45EEB">
        <w:rPr>
          <w:rFonts w:ascii="Times New Roman" w:hAnsi="Times New Roman" w:cs="Times New Roman"/>
          <w:sz w:val="24"/>
          <w:szCs w:val="24"/>
        </w:rPr>
        <w:t xml:space="preserve"> олимпиад</w:t>
      </w:r>
      <w:r w:rsidR="00A441AE">
        <w:rPr>
          <w:rFonts w:ascii="Times New Roman" w:hAnsi="Times New Roman" w:cs="Times New Roman"/>
          <w:sz w:val="24"/>
          <w:szCs w:val="24"/>
        </w:rPr>
        <w:t>а</w:t>
      </w:r>
      <w:r w:rsidR="001E754D" w:rsidRPr="00E45EEB">
        <w:rPr>
          <w:rFonts w:ascii="Times New Roman" w:hAnsi="Times New Roman" w:cs="Times New Roman"/>
          <w:sz w:val="24"/>
          <w:szCs w:val="24"/>
        </w:rPr>
        <w:t xml:space="preserve"> по </w:t>
      </w:r>
      <w:r w:rsidR="00A441AE">
        <w:rPr>
          <w:rFonts w:ascii="Times New Roman" w:hAnsi="Times New Roman" w:cs="Times New Roman"/>
          <w:sz w:val="24"/>
          <w:szCs w:val="24"/>
        </w:rPr>
        <w:t>учебному предмету «Технология»</w:t>
      </w:r>
      <w:r w:rsidRPr="00E45EEB">
        <w:rPr>
          <w:rFonts w:ascii="Times New Roman" w:hAnsi="Times New Roman" w:cs="Times New Roman"/>
          <w:sz w:val="24"/>
          <w:szCs w:val="24"/>
        </w:rPr>
        <w:t xml:space="preserve"> явля</w:t>
      </w:r>
      <w:r w:rsidR="00A441AE">
        <w:rPr>
          <w:rFonts w:ascii="Times New Roman" w:hAnsi="Times New Roman" w:cs="Times New Roman"/>
          <w:sz w:val="24"/>
          <w:szCs w:val="24"/>
        </w:rPr>
        <w:t>е</w:t>
      </w:r>
      <w:r w:rsidRPr="00E45EEB">
        <w:rPr>
          <w:rFonts w:ascii="Times New Roman" w:hAnsi="Times New Roman" w:cs="Times New Roman"/>
          <w:sz w:val="24"/>
          <w:szCs w:val="24"/>
        </w:rPr>
        <w:t xml:space="preserve">тся мощным средством развития творческих способностей обучающихся. Выявление уровня технологических знаний и умений, творческих способностей у обучающихся; привлечение школьников к выполнению общественно значимых и практически важных проектных заданий; поощрение наиболее способных и одаренных </w:t>
      </w:r>
      <w:r w:rsidR="00A441AE">
        <w:rPr>
          <w:rFonts w:ascii="Times New Roman" w:hAnsi="Times New Roman" w:cs="Times New Roman"/>
          <w:sz w:val="24"/>
          <w:szCs w:val="24"/>
        </w:rPr>
        <w:t>обучающихся</w:t>
      </w:r>
      <w:r w:rsidR="00010983">
        <w:rPr>
          <w:rFonts w:ascii="Times New Roman" w:hAnsi="Times New Roman" w:cs="Times New Roman"/>
          <w:sz w:val="24"/>
          <w:szCs w:val="24"/>
        </w:rPr>
        <w:t xml:space="preserve">, все эти задачи </w:t>
      </w:r>
      <w:r w:rsidRPr="00E45EEB">
        <w:rPr>
          <w:rFonts w:ascii="Times New Roman" w:hAnsi="Times New Roman" w:cs="Times New Roman"/>
          <w:sz w:val="24"/>
          <w:szCs w:val="24"/>
        </w:rPr>
        <w:t>решаются при проведении олимпиад по учебному предмету.</w:t>
      </w:r>
      <w:r w:rsidR="005B4DDC">
        <w:rPr>
          <w:rFonts w:ascii="Times New Roman" w:hAnsi="Times New Roman" w:cs="Times New Roman"/>
          <w:sz w:val="24"/>
          <w:szCs w:val="24"/>
        </w:rPr>
        <w:t xml:space="preserve"> Важным элементом является формирование мотивации, а это частично возможно осуществлять через </w:t>
      </w:r>
      <w:r w:rsidR="00E45EEB" w:rsidRPr="00E45EEB">
        <w:rPr>
          <w:rFonts w:ascii="Times New Roman" w:hAnsi="Times New Roman" w:cs="Times New Roman"/>
          <w:sz w:val="24"/>
          <w:szCs w:val="24"/>
        </w:rPr>
        <w:t>внеурочные формы работы</w:t>
      </w:r>
      <w:r w:rsidR="005B4DDC">
        <w:rPr>
          <w:rFonts w:ascii="Times New Roman" w:hAnsi="Times New Roman" w:cs="Times New Roman"/>
          <w:sz w:val="24"/>
          <w:szCs w:val="24"/>
        </w:rPr>
        <w:t xml:space="preserve"> (</w:t>
      </w:r>
      <w:r w:rsidR="00E45EEB" w:rsidRPr="00E45EEB">
        <w:rPr>
          <w:rFonts w:ascii="Times New Roman" w:hAnsi="Times New Roman" w:cs="Times New Roman"/>
          <w:sz w:val="24"/>
          <w:szCs w:val="24"/>
        </w:rPr>
        <w:t>кружк</w:t>
      </w:r>
      <w:r w:rsidR="005B4DDC">
        <w:rPr>
          <w:rFonts w:ascii="Times New Roman" w:hAnsi="Times New Roman" w:cs="Times New Roman"/>
          <w:sz w:val="24"/>
          <w:szCs w:val="24"/>
        </w:rPr>
        <w:t>и технологической направленности</w:t>
      </w:r>
      <w:r w:rsidR="00E45EEB" w:rsidRPr="00E45EEB">
        <w:rPr>
          <w:rFonts w:ascii="Times New Roman" w:hAnsi="Times New Roman" w:cs="Times New Roman"/>
          <w:sz w:val="24"/>
          <w:szCs w:val="24"/>
        </w:rPr>
        <w:t>, предметные экскурсии, предметные недели, летние школы, творческие практикумы, контакты</w:t>
      </w:r>
      <w:r w:rsidR="00A870C7">
        <w:rPr>
          <w:rFonts w:ascii="Times New Roman" w:hAnsi="Times New Roman" w:cs="Times New Roman"/>
          <w:sz w:val="24"/>
          <w:szCs w:val="24"/>
        </w:rPr>
        <w:t xml:space="preserve"> с вузами Томской области и </w:t>
      </w:r>
      <w:proofErr w:type="spellStart"/>
      <w:r w:rsidR="00A870C7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5B4DDC">
        <w:rPr>
          <w:rFonts w:ascii="Times New Roman" w:hAnsi="Times New Roman" w:cs="Times New Roman"/>
          <w:sz w:val="24"/>
          <w:szCs w:val="24"/>
        </w:rPr>
        <w:t>)</w:t>
      </w:r>
      <w:r w:rsidR="00A870C7">
        <w:rPr>
          <w:rFonts w:ascii="Times New Roman" w:hAnsi="Times New Roman" w:cs="Times New Roman"/>
          <w:sz w:val="24"/>
          <w:szCs w:val="24"/>
        </w:rPr>
        <w:t>.</w:t>
      </w:r>
    </w:p>
    <w:p w:rsidR="00A870C7" w:rsidRDefault="00CD2C68" w:rsidP="00A870C7">
      <w:pPr>
        <w:pStyle w:val="Default"/>
        <w:ind w:firstLine="567"/>
        <w:jc w:val="both"/>
      </w:pPr>
      <w:r>
        <w:t>Д</w:t>
      </w:r>
      <w:r w:rsidR="002A4857" w:rsidRPr="00E45EEB">
        <w:t>ля подготовки школьников целесообразно использовать материалы олимпиад предыдущих лет, как всероссийских и региональных, так и муниципальных</w:t>
      </w:r>
      <w:r w:rsidR="00E8446E">
        <w:t xml:space="preserve"> (</w:t>
      </w:r>
      <w:hyperlink r:id="rId52" w:history="1">
        <w:r w:rsidR="00E8446E" w:rsidRPr="00413BC5">
          <w:rPr>
            <w:rStyle w:val="aa"/>
          </w:rPr>
          <w:t>http://www.rosolymp.ru/</w:t>
        </w:r>
      </w:hyperlink>
      <w:r w:rsidR="00E8446E">
        <w:t>).</w:t>
      </w:r>
      <w:r w:rsidR="002A4857" w:rsidRPr="00E45EEB">
        <w:t xml:space="preserve"> </w:t>
      </w:r>
    </w:p>
    <w:p w:rsidR="00CD2C68" w:rsidRDefault="001A5494" w:rsidP="002A48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EEB">
        <w:rPr>
          <w:rFonts w:ascii="Times New Roman" w:hAnsi="Times New Roman" w:cs="Times New Roman"/>
          <w:sz w:val="24"/>
          <w:szCs w:val="24"/>
        </w:rPr>
        <w:t>В работе с одаренными детьми неоценимую помощь оказ</w:t>
      </w:r>
      <w:r w:rsidR="00CD2C68">
        <w:rPr>
          <w:rFonts w:ascii="Times New Roman" w:hAnsi="Times New Roman" w:cs="Times New Roman"/>
          <w:sz w:val="24"/>
          <w:szCs w:val="24"/>
        </w:rPr>
        <w:t>ывает</w:t>
      </w:r>
      <w:r w:rsidRPr="00E45EEB">
        <w:rPr>
          <w:rFonts w:ascii="Times New Roman" w:hAnsi="Times New Roman" w:cs="Times New Roman"/>
          <w:sz w:val="24"/>
          <w:szCs w:val="24"/>
        </w:rPr>
        <w:t xml:space="preserve"> детский технопарк «КВАНТОРИУМ»</w:t>
      </w:r>
      <w:r w:rsidR="00957A7E" w:rsidRPr="00E45EEB">
        <w:rPr>
          <w:rFonts w:ascii="Times New Roman" w:hAnsi="Times New Roman" w:cs="Times New Roman"/>
          <w:sz w:val="24"/>
          <w:szCs w:val="24"/>
        </w:rPr>
        <w:t xml:space="preserve"> (адрес сайта - </w:t>
      </w:r>
      <w:hyperlink r:id="rId53" w:history="1">
        <w:r w:rsidR="00957A7E" w:rsidRPr="00E45EEB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http://xn--j1adfnc.xn--80ajqkfgik2a.xn--d1acj3b/</w:t>
        </w:r>
      </w:hyperlink>
      <w:r w:rsidR="00957A7E" w:rsidRPr="00E45EEB">
        <w:rPr>
          <w:rFonts w:ascii="Times New Roman" w:hAnsi="Times New Roman" w:cs="Times New Roman"/>
          <w:sz w:val="24"/>
          <w:szCs w:val="24"/>
        </w:rPr>
        <w:t>)</w:t>
      </w:r>
      <w:r w:rsidRPr="00E45EEB">
        <w:rPr>
          <w:rFonts w:ascii="Times New Roman" w:hAnsi="Times New Roman" w:cs="Times New Roman"/>
          <w:sz w:val="24"/>
          <w:szCs w:val="24"/>
        </w:rPr>
        <w:t>, который отличается уникальным технологическим оборудованием</w:t>
      </w:r>
      <w:r w:rsidR="00554FD5" w:rsidRPr="00E45EEB">
        <w:rPr>
          <w:rFonts w:ascii="Times New Roman" w:hAnsi="Times New Roman" w:cs="Times New Roman"/>
          <w:sz w:val="24"/>
          <w:szCs w:val="24"/>
        </w:rPr>
        <w:t xml:space="preserve"> </w:t>
      </w:r>
      <w:r w:rsidRPr="00E45EEB">
        <w:rPr>
          <w:rFonts w:ascii="Times New Roman" w:hAnsi="Times New Roman" w:cs="Times New Roman"/>
          <w:sz w:val="24"/>
          <w:szCs w:val="24"/>
        </w:rPr>
        <w:t>и современн</w:t>
      </w:r>
      <w:r w:rsidR="00554FD5" w:rsidRPr="00E45EEB">
        <w:rPr>
          <w:rFonts w:ascii="Times New Roman" w:hAnsi="Times New Roman" w:cs="Times New Roman"/>
          <w:sz w:val="24"/>
          <w:szCs w:val="24"/>
        </w:rPr>
        <w:t>ы</w:t>
      </w:r>
      <w:r w:rsidRPr="00E45EEB">
        <w:rPr>
          <w:rFonts w:ascii="Times New Roman" w:hAnsi="Times New Roman" w:cs="Times New Roman"/>
          <w:sz w:val="24"/>
          <w:szCs w:val="24"/>
        </w:rPr>
        <w:t>ми подходами к обучению</w:t>
      </w:r>
      <w:r w:rsidR="00B77F11">
        <w:rPr>
          <w:rFonts w:ascii="Times New Roman" w:hAnsi="Times New Roman" w:cs="Times New Roman"/>
          <w:sz w:val="24"/>
          <w:szCs w:val="24"/>
        </w:rPr>
        <w:t>, где</w:t>
      </w:r>
      <w:r w:rsidRPr="00E45EEB">
        <w:rPr>
          <w:rFonts w:ascii="Times New Roman" w:hAnsi="Times New Roman" w:cs="Times New Roman"/>
          <w:sz w:val="24"/>
          <w:szCs w:val="24"/>
        </w:rPr>
        <w:t xml:space="preserve"> школьники сотрудничают с учёными</w:t>
      </w:r>
      <w:r w:rsidR="00CD2C68">
        <w:rPr>
          <w:rFonts w:ascii="Times New Roman" w:hAnsi="Times New Roman" w:cs="Times New Roman"/>
          <w:sz w:val="24"/>
          <w:szCs w:val="24"/>
        </w:rPr>
        <w:t xml:space="preserve"> и</w:t>
      </w:r>
      <w:r w:rsidRPr="00E45EEB">
        <w:rPr>
          <w:rFonts w:ascii="Times New Roman" w:hAnsi="Times New Roman" w:cs="Times New Roman"/>
          <w:sz w:val="24"/>
          <w:szCs w:val="24"/>
        </w:rPr>
        <w:t xml:space="preserve"> </w:t>
      </w:r>
      <w:r w:rsidR="00554FD5" w:rsidRPr="00E45EEB">
        <w:rPr>
          <w:rFonts w:ascii="Times New Roman" w:hAnsi="Times New Roman" w:cs="Times New Roman"/>
          <w:sz w:val="24"/>
          <w:szCs w:val="24"/>
        </w:rPr>
        <w:t>бизнесменами</w:t>
      </w:r>
      <w:r w:rsidR="00CD2C68">
        <w:rPr>
          <w:rFonts w:ascii="Times New Roman" w:hAnsi="Times New Roman" w:cs="Times New Roman"/>
          <w:sz w:val="24"/>
          <w:szCs w:val="24"/>
        </w:rPr>
        <w:t>.</w:t>
      </w:r>
    </w:p>
    <w:p w:rsidR="00792CCC" w:rsidRDefault="00792CCC" w:rsidP="005822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3268" w:rsidRDefault="003C3268" w:rsidP="005822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3268" w:rsidRDefault="003C3268" w:rsidP="005822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3268" w:rsidRDefault="003C3268" w:rsidP="005822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2220" w:rsidRPr="00252220" w:rsidRDefault="00252220" w:rsidP="0025222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1" w:name="bookmark1"/>
      <w:r w:rsidRPr="00252220">
        <w:rPr>
          <w:rFonts w:ascii="Times New Roman" w:hAnsi="Times New Roman" w:cs="Times New Roman"/>
          <w:i/>
          <w:sz w:val="24"/>
          <w:szCs w:val="24"/>
        </w:rPr>
        <w:lastRenderedPageBreak/>
        <w:t>Материально-техническое и программно-методическое обеспечение</w:t>
      </w:r>
    </w:p>
    <w:p w:rsidR="005D02DB" w:rsidRPr="00252220" w:rsidRDefault="00252220" w:rsidP="005D02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2220">
        <w:rPr>
          <w:rFonts w:ascii="Times New Roman" w:hAnsi="Times New Roman" w:cs="Times New Roman"/>
          <w:i/>
          <w:sz w:val="24"/>
          <w:szCs w:val="24"/>
        </w:rPr>
        <w:t>по учебному предмету «Технология»</w:t>
      </w:r>
    </w:p>
    <w:p w:rsidR="0045221C" w:rsidRPr="0041252F" w:rsidRDefault="006E5F3A" w:rsidP="004522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0C7">
        <w:rPr>
          <w:rFonts w:ascii="Times New Roman" w:hAnsi="Times New Roman" w:cs="Times New Roman"/>
          <w:sz w:val="24"/>
          <w:szCs w:val="24"/>
        </w:rPr>
        <w:t>Материально-техническ</w:t>
      </w:r>
      <w:r w:rsidR="00F55F2F">
        <w:rPr>
          <w:rFonts w:ascii="Times New Roman" w:hAnsi="Times New Roman" w:cs="Times New Roman"/>
          <w:sz w:val="24"/>
          <w:szCs w:val="24"/>
        </w:rPr>
        <w:t>ая база общеобразовательных организаций обновляется в соответствии с требованиями ФГОС общего образования (</w:t>
      </w:r>
      <w:r w:rsidRPr="00A870C7">
        <w:rPr>
          <w:rFonts w:ascii="Times New Roman" w:hAnsi="Times New Roman" w:cs="Times New Roman"/>
          <w:sz w:val="24"/>
          <w:szCs w:val="24"/>
        </w:rPr>
        <w:t>приказ Министерств</w:t>
      </w:r>
      <w:r w:rsidR="00F55F2F">
        <w:rPr>
          <w:rFonts w:ascii="Times New Roman" w:hAnsi="Times New Roman" w:cs="Times New Roman"/>
          <w:sz w:val="24"/>
          <w:szCs w:val="24"/>
        </w:rPr>
        <w:t>а</w:t>
      </w:r>
      <w:r w:rsidRPr="00A870C7">
        <w:rPr>
          <w:rFonts w:ascii="Times New Roman" w:hAnsi="Times New Roman" w:cs="Times New Roman"/>
          <w:sz w:val="24"/>
          <w:szCs w:val="24"/>
        </w:rPr>
        <w:t xml:space="preserve"> образования и науки Российской Федерации от 30 марта 2016 года №</w:t>
      </w:r>
      <w:r w:rsidR="003D0BBD">
        <w:rPr>
          <w:rFonts w:ascii="Times New Roman" w:hAnsi="Times New Roman" w:cs="Times New Roman"/>
          <w:sz w:val="24"/>
          <w:szCs w:val="24"/>
        </w:rPr>
        <w:t xml:space="preserve"> </w:t>
      </w:r>
      <w:r w:rsidRPr="00A870C7">
        <w:rPr>
          <w:rFonts w:ascii="Times New Roman" w:hAnsi="Times New Roman" w:cs="Times New Roman"/>
          <w:sz w:val="24"/>
          <w:szCs w:val="24"/>
        </w:rPr>
        <w:t xml:space="preserve">336 </w:t>
      </w:r>
      <w:r w:rsidRPr="0041252F">
        <w:rPr>
          <w:rFonts w:ascii="Times New Roman" w:hAnsi="Times New Roman" w:cs="Times New Roman"/>
          <w:sz w:val="24"/>
          <w:szCs w:val="24"/>
        </w:rPr>
        <w:t>«Перечень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</w:t>
      </w:r>
      <w:r w:rsidR="00F55F2F">
        <w:rPr>
          <w:rFonts w:ascii="Times New Roman" w:hAnsi="Times New Roman" w:cs="Times New Roman"/>
          <w:sz w:val="24"/>
          <w:szCs w:val="24"/>
        </w:rPr>
        <w:t>)</w:t>
      </w:r>
      <w:r w:rsidRPr="0041252F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1"/>
    <w:p w:rsidR="009A3492" w:rsidRPr="00A67878" w:rsidRDefault="009A3492" w:rsidP="009A34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492">
        <w:rPr>
          <w:rFonts w:ascii="Times New Roman" w:hAnsi="Times New Roman" w:cs="Times New Roman"/>
          <w:sz w:val="24"/>
          <w:szCs w:val="24"/>
        </w:rPr>
        <w:t xml:space="preserve">Необходимо комплексное использование материально-технических средств обучения исходя из </w:t>
      </w:r>
      <w:r w:rsidR="0041252F">
        <w:rPr>
          <w:rFonts w:ascii="Times New Roman" w:hAnsi="Times New Roman" w:cs="Times New Roman"/>
          <w:sz w:val="24"/>
          <w:szCs w:val="24"/>
        </w:rPr>
        <w:t>поставленных</w:t>
      </w:r>
      <w:r w:rsidRPr="009A3492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BC4ED9">
        <w:rPr>
          <w:rFonts w:ascii="Times New Roman" w:hAnsi="Times New Roman" w:cs="Times New Roman"/>
          <w:sz w:val="24"/>
          <w:szCs w:val="24"/>
        </w:rPr>
        <w:t>:</w:t>
      </w:r>
      <w:r w:rsidRPr="009A3492">
        <w:rPr>
          <w:rFonts w:ascii="Times New Roman" w:hAnsi="Times New Roman" w:cs="Times New Roman"/>
          <w:sz w:val="24"/>
          <w:szCs w:val="24"/>
        </w:rPr>
        <w:t xml:space="preserve"> перехода от репродуктивных форм учебной деятельности к самостоятельным, поисково-исследовательским видам работы, переноса акцента на аналитический компонент учебной деятельности, формирование коммуникативной культуры </w:t>
      </w:r>
      <w:r w:rsidR="0041252F">
        <w:rPr>
          <w:rFonts w:ascii="Times New Roman" w:hAnsi="Times New Roman" w:cs="Times New Roman"/>
          <w:sz w:val="24"/>
          <w:szCs w:val="24"/>
        </w:rPr>
        <w:t>обучающихся</w:t>
      </w:r>
      <w:r w:rsidRPr="009A3492">
        <w:rPr>
          <w:rFonts w:ascii="Times New Roman" w:hAnsi="Times New Roman" w:cs="Times New Roman"/>
          <w:sz w:val="24"/>
          <w:szCs w:val="24"/>
        </w:rPr>
        <w:t xml:space="preserve"> и развитие умений работы с различными типами информации.</w:t>
      </w:r>
    </w:p>
    <w:p w:rsidR="00D37A1D" w:rsidRPr="00EC15A3" w:rsidRDefault="00BC4ED9" w:rsidP="00D37A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5A3">
        <w:rPr>
          <w:rStyle w:val="FontStyle15"/>
          <w:rFonts w:ascii="Times New Roman" w:hAnsi="Times New Roman" w:cs="Times New Roman"/>
          <w:sz w:val="24"/>
          <w:szCs w:val="24"/>
        </w:rPr>
        <w:t>Д</w:t>
      </w:r>
      <w:r w:rsidR="00E44115" w:rsidRPr="00EC15A3">
        <w:rPr>
          <w:rStyle w:val="FontStyle15"/>
          <w:rFonts w:ascii="Times New Roman" w:hAnsi="Times New Roman" w:cs="Times New Roman"/>
          <w:sz w:val="24"/>
          <w:szCs w:val="24"/>
        </w:rPr>
        <w:t xml:space="preserve">ля </w:t>
      </w:r>
      <w:r w:rsidRPr="00EC15A3">
        <w:rPr>
          <w:rStyle w:val="FontStyle15"/>
          <w:rFonts w:ascii="Times New Roman" w:hAnsi="Times New Roman" w:cs="Times New Roman"/>
          <w:sz w:val="24"/>
          <w:szCs w:val="24"/>
        </w:rPr>
        <w:t>организации учебной деятельности</w:t>
      </w:r>
      <w:r w:rsidR="00E44115" w:rsidRPr="00EC15A3">
        <w:rPr>
          <w:rStyle w:val="FontStyle15"/>
          <w:rFonts w:ascii="Times New Roman" w:hAnsi="Times New Roman" w:cs="Times New Roman"/>
          <w:sz w:val="24"/>
          <w:szCs w:val="24"/>
        </w:rPr>
        <w:t xml:space="preserve"> по предмету «Технология» </w:t>
      </w:r>
      <w:r w:rsidRPr="00EC15A3">
        <w:rPr>
          <w:rStyle w:val="FontStyle15"/>
          <w:rFonts w:ascii="Times New Roman" w:hAnsi="Times New Roman" w:cs="Times New Roman"/>
          <w:sz w:val="24"/>
          <w:szCs w:val="24"/>
        </w:rPr>
        <w:t xml:space="preserve">общеобразовательным организациям необходимо иметь: </w:t>
      </w:r>
      <w:r w:rsidR="00D37A1D" w:rsidRPr="00EC15A3">
        <w:rPr>
          <w:rFonts w:ascii="Times New Roman" w:hAnsi="Times New Roman" w:cs="Times New Roman"/>
          <w:sz w:val="24"/>
          <w:szCs w:val="24"/>
        </w:rPr>
        <w:t>инструмент</w:t>
      </w:r>
      <w:r w:rsidRPr="00EC15A3">
        <w:rPr>
          <w:rFonts w:ascii="Times New Roman" w:hAnsi="Times New Roman" w:cs="Times New Roman"/>
          <w:sz w:val="24"/>
          <w:szCs w:val="24"/>
        </w:rPr>
        <w:t>ы</w:t>
      </w:r>
      <w:r w:rsidR="00D37A1D" w:rsidRPr="00EC15A3">
        <w:rPr>
          <w:rFonts w:ascii="Times New Roman" w:hAnsi="Times New Roman" w:cs="Times New Roman"/>
          <w:sz w:val="24"/>
          <w:szCs w:val="24"/>
        </w:rPr>
        <w:t xml:space="preserve"> и оборудовани</w:t>
      </w:r>
      <w:r w:rsidRPr="00EC15A3">
        <w:rPr>
          <w:rFonts w:ascii="Times New Roman" w:hAnsi="Times New Roman" w:cs="Times New Roman"/>
          <w:sz w:val="24"/>
          <w:szCs w:val="24"/>
        </w:rPr>
        <w:t>е</w:t>
      </w:r>
      <w:r w:rsidR="00D37A1D" w:rsidRPr="00EC15A3">
        <w:rPr>
          <w:rFonts w:ascii="Times New Roman" w:hAnsi="Times New Roman" w:cs="Times New Roman"/>
          <w:sz w:val="24"/>
          <w:szCs w:val="24"/>
        </w:rPr>
        <w:t xml:space="preserve"> для выполнения практических работ, демонстрационно</w:t>
      </w:r>
      <w:r w:rsidRPr="00EC15A3">
        <w:rPr>
          <w:rFonts w:ascii="Times New Roman" w:hAnsi="Times New Roman" w:cs="Times New Roman"/>
          <w:sz w:val="24"/>
          <w:szCs w:val="24"/>
        </w:rPr>
        <w:t>е</w:t>
      </w:r>
      <w:r w:rsidR="00D37A1D" w:rsidRPr="00EC15A3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 w:rsidRPr="00EC15A3">
        <w:rPr>
          <w:rFonts w:ascii="Times New Roman" w:hAnsi="Times New Roman" w:cs="Times New Roman"/>
          <w:sz w:val="24"/>
          <w:szCs w:val="24"/>
        </w:rPr>
        <w:t>е</w:t>
      </w:r>
      <w:r w:rsidR="00D37A1D" w:rsidRPr="00EC15A3">
        <w:rPr>
          <w:rFonts w:ascii="Times New Roman" w:hAnsi="Times New Roman" w:cs="Times New Roman"/>
          <w:sz w:val="24"/>
          <w:szCs w:val="24"/>
        </w:rPr>
        <w:t>, книгопечатн</w:t>
      </w:r>
      <w:r w:rsidRPr="00EC15A3">
        <w:rPr>
          <w:rFonts w:ascii="Times New Roman" w:hAnsi="Times New Roman" w:cs="Times New Roman"/>
          <w:sz w:val="24"/>
          <w:szCs w:val="24"/>
        </w:rPr>
        <w:t>ую</w:t>
      </w:r>
      <w:r w:rsidR="00D37A1D" w:rsidRPr="00EC15A3">
        <w:rPr>
          <w:rFonts w:ascii="Times New Roman" w:hAnsi="Times New Roman" w:cs="Times New Roman"/>
          <w:sz w:val="24"/>
          <w:szCs w:val="24"/>
        </w:rPr>
        <w:t xml:space="preserve"> продукци</w:t>
      </w:r>
      <w:r w:rsidRPr="00EC15A3">
        <w:rPr>
          <w:rFonts w:ascii="Times New Roman" w:hAnsi="Times New Roman" w:cs="Times New Roman"/>
          <w:sz w:val="24"/>
          <w:szCs w:val="24"/>
        </w:rPr>
        <w:t>ю</w:t>
      </w:r>
      <w:r w:rsidR="00D37A1D" w:rsidRPr="00EC15A3">
        <w:rPr>
          <w:rFonts w:ascii="Times New Roman" w:hAnsi="Times New Roman" w:cs="Times New Roman"/>
          <w:sz w:val="24"/>
          <w:szCs w:val="24"/>
        </w:rPr>
        <w:t xml:space="preserve"> (библиотечный фонд), демонстрационны</w:t>
      </w:r>
      <w:r w:rsidRPr="00EC15A3">
        <w:rPr>
          <w:rFonts w:ascii="Times New Roman" w:hAnsi="Times New Roman" w:cs="Times New Roman"/>
          <w:sz w:val="24"/>
          <w:szCs w:val="24"/>
        </w:rPr>
        <w:t>е</w:t>
      </w:r>
      <w:r w:rsidR="00D37A1D" w:rsidRPr="00EC15A3">
        <w:rPr>
          <w:rFonts w:ascii="Times New Roman" w:hAnsi="Times New Roman" w:cs="Times New Roman"/>
          <w:sz w:val="24"/>
          <w:szCs w:val="24"/>
        </w:rPr>
        <w:t xml:space="preserve"> печатны</w:t>
      </w:r>
      <w:r w:rsidRPr="00EC15A3">
        <w:rPr>
          <w:rFonts w:ascii="Times New Roman" w:hAnsi="Times New Roman" w:cs="Times New Roman"/>
          <w:sz w:val="24"/>
          <w:szCs w:val="24"/>
        </w:rPr>
        <w:t>е</w:t>
      </w:r>
      <w:r w:rsidR="00D37A1D" w:rsidRPr="00EC15A3">
        <w:rPr>
          <w:rFonts w:ascii="Times New Roman" w:hAnsi="Times New Roman" w:cs="Times New Roman"/>
          <w:sz w:val="24"/>
          <w:szCs w:val="24"/>
        </w:rPr>
        <w:t xml:space="preserve"> пособи</w:t>
      </w:r>
      <w:r w:rsidRPr="00EC15A3">
        <w:rPr>
          <w:rFonts w:ascii="Times New Roman" w:hAnsi="Times New Roman" w:cs="Times New Roman"/>
          <w:sz w:val="24"/>
          <w:szCs w:val="24"/>
        </w:rPr>
        <w:t>я</w:t>
      </w:r>
      <w:r w:rsidR="00D37A1D" w:rsidRPr="00EC15A3">
        <w:rPr>
          <w:rFonts w:ascii="Times New Roman" w:hAnsi="Times New Roman" w:cs="Times New Roman"/>
          <w:sz w:val="24"/>
          <w:szCs w:val="24"/>
        </w:rPr>
        <w:t>, компьютерны</w:t>
      </w:r>
      <w:r w:rsidRPr="00EC15A3">
        <w:rPr>
          <w:rFonts w:ascii="Times New Roman" w:hAnsi="Times New Roman" w:cs="Times New Roman"/>
          <w:sz w:val="24"/>
          <w:szCs w:val="24"/>
        </w:rPr>
        <w:t>е</w:t>
      </w:r>
      <w:r w:rsidR="00D37A1D" w:rsidRPr="00EC15A3">
        <w:rPr>
          <w:rFonts w:ascii="Times New Roman" w:hAnsi="Times New Roman" w:cs="Times New Roman"/>
          <w:sz w:val="24"/>
          <w:szCs w:val="24"/>
        </w:rPr>
        <w:t xml:space="preserve"> и информационно-коммуникационны</w:t>
      </w:r>
      <w:r w:rsidRPr="00EC15A3">
        <w:rPr>
          <w:rFonts w:ascii="Times New Roman" w:hAnsi="Times New Roman" w:cs="Times New Roman"/>
          <w:sz w:val="24"/>
          <w:szCs w:val="24"/>
        </w:rPr>
        <w:t>е</w:t>
      </w:r>
      <w:r w:rsidR="00D37A1D" w:rsidRPr="00EC15A3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EC15A3">
        <w:rPr>
          <w:rFonts w:ascii="Times New Roman" w:hAnsi="Times New Roman" w:cs="Times New Roman"/>
          <w:sz w:val="24"/>
          <w:szCs w:val="24"/>
        </w:rPr>
        <w:t>а обучения</w:t>
      </w:r>
      <w:r w:rsidR="00D37A1D" w:rsidRPr="00EC15A3">
        <w:rPr>
          <w:rFonts w:ascii="Times New Roman" w:hAnsi="Times New Roman" w:cs="Times New Roman"/>
          <w:sz w:val="24"/>
          <w:szCs w:val="24"/>
        </w:rPr>
        <w:t>, технически</w:t>
      </w:r>
      <w:r w:rsidRPr="00EC15A3">
        <w:rPr>
          <w:rFonts w:ascii="Times New Roman" w:hAnsi="Times New Roman" w:cs="Times New Roman"/>
          <w:sz w:val="24"/>
          <w:szCs w:val="24"/>
        </w:rPr>
        <w:t>е</w:t>
      </w:r>
      <w:r w:rsidR="00D37A1D" w:rsidRPr="00EC15A3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EC15A3">
        <w:rPr>
          <w:rFonts w:ascii="Times New Roman" w:hAnsi="Times New Roman" w:cs="Times New Roman"/>
          <w:sz w:val="24"/>
          <w:szCs w:val="24"/>
        </w:rPr>
        <w:t>а</w:t>
      </w:r>
      <w:r w:rsidR="00D37A1D" w:rsidRPr="00EC15A3">
        <w:rPr>
          <w:rFonts w:ascii="Times New Roman" w:hAnsi="Times New Roman" w:cs="Times New Roman"/>
          <w:sz w:val="24"/>
          <w:szCs w:val="24"/>
        </w:rPr>
        <w:t xml:space="preserve"> обучения, экранно-звуковы</w:t>
      </w:r>
      <w:r w:rsidR="00EC15A3" w:rsidRPr="00EC15A3">
        <w:rPr>
          <w:rFonts w:ascii="Times New Roman" w:hAnsi="Times New Roman" w:cs="Times New Roman"/>
          <w:sz w:val="24"/>
          <w:szCs w:val="24"/>
        </w:rPr>
        <w:t>е</w:t>
      </w:r>
      <w:r w:rsidR="00D37A1D" w:rsidRPr="00EC15A3">
        <w:rPr>
          <w:rFonts w:ascii="Times New Roman" w:hAnsi="Times New Roman" w:cs="Times New Roman"/>
          <w:sz w:val="24"/>
          <w:szCs w:val="24"/>
        </w:rPr>
        <w:t xml:space="preserve"> пособи</w:t>
      </w:r>
      <w:r w:rsidR="00EC15A3" w:rsidRPr="00EC15A3">
        <w:rPr>
          <w:rFonts w:ascii="Times New Roman" w:hAnsi="Times New Roman" w:cs="Times New Roman"/>
          <w:sz w:val="24"/>
          <w:szCs w:val="24"/>
        </w:rPr>
        <w:t>я</w:t>
      </w:r>
      <w:r w:rsidR="00D37A1D" w:rsidRPr="00EC15A3">
        <w:rPr>
          <w:rFonts w:ascii="Times New Roman" w:hAnsi="Times New Roman" w:cs="Times New Roman"/>
          <w:sz w:val="24"/>
          <w:szCs w:val="24"/>
        </w:rPr>
        <w:t>, модел</w:t>
      </w:r>
      <w:r w:rsidR="00EC15A3" w:rsidRPr="00EC15A3">
        <w:rPr>
          <w:rFonts w:ascii="Times New Roman" w:hAnsi="Times New Roman" w:cs="Times New Roman"/>
          <w:sz w:val="24"/>
          <w:szCs w:val="24"/>
        </w:rPr>
        <w:t>и</w:t>
      </w:r>
      <w:r w:rsidR="00D37A1D" w:rsidRPr="00EC15A3">
        <w:rPr>
          <w:rFonts w:ascii="Times New Roman" w:hAnsi="Times New Roman" w:cs="Times New Roman"/>
          <w:sz w:val="24"/>
          <w:szCs w:val="24"/>
        </w:rPr>
        <w:t xml:space="preserve"> натуральных объектов, развивающи</w:t>
      </w:r>
      <w:r w:rsidR="00EC15A3" w:rsidRPr="00EC15A3">
        <w:rPr>
          <w:rFonts w:ascii="Times New Roman" w:hAnsi="Times New Roman" w:cs="Times New Roman"/>
          <w:sz w:val="24"/>
          <w:szCs w:val="24"/>
        </w:rPr>
        <w:t>е</w:t>
      </w:r>
      <w:r w:rsidR="00D37A1D" w:rsidRPr="00EC15A3">
        <w:rPr>
          <w:rFonts w:ascii="Times New Roman" w:hAnsi="Times New Roman" w:cs="Times New Roman"/>
          <w:sz w:val="24"/>
          <w:szCs w:val="24"/>
        </w:rPr>
        <w:t xml:space="preserve"> игр</w:t>
      </w:r>
      <w:r w:rsidR="00EC15A3" w:rsidRPr="00EC15A3">
        <w:rPr>
          <w:rFonts w:ascii="Times New Roman" w:hAnsi="Times New Roman" w:cs="Times New Roman"/>
          <w:sz w:val="24"/>
          <w:szCs w:val="24"/>
        </w:rPr>
        <w:t>ы</w:t>
      </w:r>
      <w:r w:rsidR="00D37A1D" w:rsidRPr="00EC15A3">
        <w:rPr>
          <w:rFonts w:ascii="Times New Roman" w:hAnsi="Times New Roman" w:cs="Times New Roman"/>
          <w:sz w:val="24"/>
          <w:szCs w:val="24"/>
        </w:rPr>
        <w:t>.</w:t>
      </w:r>
    </w:p>
    <w:p w:rsidR="00C84FE1" w:rsidRPr="00A67878" w:rsidRDefault="00C84FE1" w:rsidP="00C84F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5A3">
        <w:rPr>
          <w:rFonts w:ascii="Times New Roman" w:hAnsi="Times New Roman" w:cs="Times New Roman"/>
          <w:sz w:val="24"/>
          <w:szCs w:val="24"/>
        </w:rPr>
        <w:t>В санитарно-эпидемиологических требованиях к условиям и организации обучения в общеобразовательных организациях (</w:t>
      </w:r>
      <w:proofErr w:type="spellStart"/>
      <w:r w:rsidRPr="00EC15A3">
        <w:rPr>
          <w:rFonts w:ascii="Times New Roman" w:hAnsi="Times New Roman" w:cs="Times New Roman"/>
          <w:sz w:val="24"/>
          <w:szCs w:val="24"/>
        </w:rPr>
        <w:t>СанПиП</w:t>
      </w:r>
      <w:proofErr w:type="spellEnd"/>
      <w:r w:rsidRPr="00EC15A3">
        <w:rPr>
          <w:rFonts w:ascii="Times New Roman" w:hAnsi="Times New Roman" w:cs="Times New Roman"/>
          <w:sz w:val="24"/>
          <w:szCs w:val="24"/>
        </w:rPr>
        <w:t xml:space="preserve"> 2.4.2.2821-10) предъявляются требования к организации мастерских, лабораторий, специализированных учебных кабинетов, размещению в них оборудования, станков и инструментов, организации рабочих мест обучающихся.</w:t>
      </w:r>
      <w:r w:rsidRPr="00A67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FE1" w:rsidRPr="00A67878" w:rsidRDefault="00C84FE1" w:rsidP="00C84F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878">
        <w:rPr>
          <w:rFonts w:ascii="Times New Roman" w:hAnsi="Times New Roman" w:cs="Times New Roman"/>
          <w:sz w:val="24"/>
          <w:szCs w:val="24"/>
        </w:rPr>
        <w:t>Отдельно проп</w:t>
      </w:r>
      <w:r w:rsidR="00EC15A3">
        <w:rPr>
          <w:rFonts w:ascii="Times New Roman" w:hAnsi="Times New Roman" w:cs="Times New Roman"/>
          <w:sz w:val="24"/>
          <w:szCs w:val="24"/>
        </w:rPr>
        <w:t>и</w:t>
      </w:r>
      <w:r w:rsidRPr="00A67878">
        <w:rPr>
          <w:rFonts w:ascii="Times New Roman" w:hAnsi="Times New Roman" w:cs="Times New Roman"/>
          <w:sz w:val="24"/>
          <w:szCs w:val="24"/>
        </w:rPr>
        <w:t xml:space="preserve">саны требования к столярным и слесарным мастерским, кабинету домоводства, сверлильным, точильным и другим станкам, столярным и слесарным верстакам, швейным машинам и столам для выкроек и раскроя. </w:t>
      </w:r>
    </w:p>
    <w:p w:rsidR="008B7FA6" w:rsidRPr="00A67878" w:rsidRDefault="008B7FA6" w:rsidP="008B7F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878">
        <w:rPr>
          <w:rFonts w:ascii="Times New Roman" w:hAnsi="Times New Roman" w:cs="Times New Roman"/>
          <w:sz w:val="24"/>
          <w:szCs w:val="24"/>
        </w:rPr>
        <w:t xml:space="preserve">Требования к оснащению кабинетов по растениеводству и животноводству могут быть дополнены оборудованием на базе кабинетов биологии и химии, а перечень учебного оборудования для электротехнических работ может быть дополнен оборудованием кабинета физики. </w:t>
      </w:r>
    </w:p>
    <w:p w:rsidR="003445B6" w:rsidRPr="00A67878" w:rsidRDefault="003445B6" w:rsidP="003445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878">
        <w:rPr>
          <w:rFonts w:ascii="Times New Roman" w:hAnsi="Times New Roman" w:cs="Times New Roman"/>
          <w:sz w:val="24"/>
          <w:szCs w:val="24"/>
        </w:rPr>
        <w:t>Включенные в требования контрольно-измерительные приборы и инструменты позволяют осуществлять контроль качества изготовленных изделий, а наличие коллекций натуральных образцов - выполнять разнообразные лабораторно-практические работы.</w:t>
      </w:r>
    </w:p>
    <w:p w:rsidR="003C3268" w:rsidRDefault="003C3268" w:rsidP="007661C5">
      <w:pPr>
        <w:pStyle w:val="40"/>
        <w:shd w:val="clear" w:color="auto" w:fill="auto"/>
        <w:spacing w:line="240" w:lineRule="auto"/>
        <w:ind w:left="-709" w:firstLine="709"/>
        <w:jc w:val="center"/>
        <w:rPr>
          <w:rFonts w:eastAsia="Arial Unicode MS"/>
          <w:i/>
          <w:sz w:val="24"/>
          <w:szCs w:val="24"/>
        </w:rPr>
      </w:pPr>
    </w:p>
    <w:p w:rsidR="007661C5" w:rsidRDefault="007661C5" w:rsidP="007661C5">
      <w:pPr>
        <w:pStyle w:val="40"/>
        <w:shd w:val="clear" w:color="auto" w:fill="auto"/>
        <w:spacing w:line="240" w:lineRule="auto"/>
        <w:ind w:left="-709" w:firstLine="709"/>
        <w:jc w:val="center"/>
        <w:rPr>
          <w:rFonts w:eastAsia="Arial Unicode MS"/>
          <w:i/>
          <w:sz w:val="24"/>
          <w:szCs w:val="24"/>
        </w:rPr>
      </w:pPr>
      <w:r w:rsidRPr="007661C5">
        <w:rPr>
          <w:rFonts w:eastAsia="Arial Unicode MS"/>
          <w:i/>
          <w:sz w:val="24"/>
          <w:szCs w:val="24"/>
        </w:rPr>
        <w:t xml:space="preserve">Учебники, рекомендуемые к использованию при реализации </w:t>
      </w:r>
    </w:p>
    <w:p w:rsidR="007661C5" w:rsidRPr="007661C5" w:rsidRDefault="007661C5" w:rsidP="007661C5">
      <w:pPr>
        <w:pStyle w:val="40"/>
        <w:shd w:val="clear" w:color="auto" w:fill="auto"/>
        <w:spacing w:line="240" w:lineRule="auto"/>
        <w:ind w:left="-709" w:firstLine="709"/>
        <w:jc w:val="center"/>
        <w:rPr>
          <w:rFonts w:eastAsia="Arial Unicode MS"/>
          <w:b/>
          <w:bCs/>
          <w:i/>
          <w:sz w:val="24"/>
          <w:szCs w:val="24"/>
        </w:rPr>
      </w:pPr>
      <w:r w:rsidRPr="007661C5">
        <w:rPr>
          <w:rFonts w:eastAsia="Arial Unicode MS"/>
          <w:i/>
          <w:sz w:val="24"/>
          <w:szCs w:val="24"/>
        </w:rPr>
        <w:t>предметной области</w:t>
      </w:r>
      <w:r>
        <w:rPr>
          <w:rFonts w:eastAsia="Arial Unicode MS"/>
          <w:i/>
          <w:sz w:val="24"/>
          <w:szCs w:val="24"/>
        </w:rPr>
        <w:t xml:space="preserve"> </w:t>
      </w:r>
      <w:r w:rsidRPr="007661C5">
        <w:rPr>
          <w:rFonts w:eastAsia="Arial Unicode MS"/>
          <w:i/>
          <w:sz w:val="24"/>
          <w:szCs w:val="24"/>
        </w:rPr>
        <w:t>«</w:t>
      </w:r>
      <w:r>
        <w:rPr>
          <w:rFonts w:eastAsia="Arial Unicode MS"/>
          <w:i/>
          <w:sz w:val="24"/>
          <w:szCs w:val="24"/>
        </w:rPr>
        <w:t>Технология</w:t>
      </w:r>
      <w:r w:rsidRPr="007661C5">
        <w:rPr>
          <w:rFonts w:eastAsia="Arial Unicode MS"/>
          <w:i/>
          <w:sz w:val="24"/>
          <w:szCs w:val="24"/>
        </w:rPr>
        <w:t>»</w:t>
      </w:r>
    </w:p>
    <w:p w:rsidR="00773BAA" w:rsidRDefault="007661C5" w:rsidP="007661C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1C5">
        <w:rPr>
          <w:rFonts w:ascii="Times New Roman" w:hAnsi="Times New Roman" w:cs="Times New Roman"/>
          <w:sz w:val="24"/>
          <w:szCs w:val="24"/>
        </w:rPr>
        <w:t>Образовательная организация имеет право выбора учебников, включенных в</w:t>
      </w:r>
      <w:r w:rsidRPr="007661C5">
        <w:rPr>
          <w:sz w:val="24"/>
          <w:szCs w:val="24"/>
        </w:rPr>
        <w:t xml:space="preserve"> </w:t>
      </w:r>
      <w:r w:rsidRPr="007661C5">
        <w:rPr>
          <w:rFonts w:ascii="Times New Roman" w:hAnsi="Times New Roman" w:cs="Times New Roman"/>
          <w:sz w:val="24"/>
          <w:szCs w:val="24"/>
        </w:rPr>
        <w:t>перечень,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в соответствии с приказом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внесенными изменениями).</w:t>
      </w:r>
    </w:p>
    <w:p w:rsidR="00773BAA" w:rsidRPr="00CF3E78" w:rsidRDefault="00773BAA" w:rsidP="009031C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3E78">
        <w:rPr>
          <w:rFonts w:ascii="Times New Roman" w:hAnsi="Times New Roman" w:cs="Times New Roman"/>
          <w:sz w:val="24"/>
          <w:szCs w:val="24"/>
        </w:rPr>
        <w:t>Федеральный перечень учебников по учебному предмету «Технология»,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E78">
        <w:rPr>
          <w:rFonts w:ascii="Times New Roman" w:hAnsi="Times New Roman" w:cs="Times New Roman"/>
          <w:sz w:val="24"/>
          <w:szCs w:val="24"/>
        </w:rPr>
        <w:t xml:space="preserve">рекомендованных </w:t>
      </w:r>
      <w:r w:rsidRPr="00CF3E78">
        <w:rPr>
          <w:rFonts w:ascii="Times New Roman" w:hAnsi="Times New Roman"/>
          <w:sz w:val="24"/>
          <w:szCs w:val="24"/>
        </w:rPr>
        <w:t xml:space="preserve">к использованию при реализации имеющих государственную </w:t>
      </w:r>
      <w:r w:rsidRPr="00CF3E78">
        <w:rPr>
          <w:rFonts w:ascii="Times New Roman" w:hAnsi="Times New Roman"/>
          <w:sz w:val="24"/>
          <w:szCs w:val="24"/>
        </w:rPr>
        <w:lastRenderedPageBreak/>
        <w:t>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hAnsi="Times New Roman"/>
          <w:sz w:val="24"/>
          <w:szCs w:val="24"/>
        </w:rPr>
        <w:t xml:space="preserve"> представлен в таблице 5.</w:t>
      </w:r>
    </w:p>
    <w:p w:rsidR="007661C5" w:rsidRPr="007661C5" w:rsidRDefault="009031C2" w:rsidP="007661C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61C5" w:rsidRPr="007661C5">
        <w:rPr>
          <w:rFonts w:ascii="Times New Roman" w:hAnsi="Times New Roman" w:cs="Times New Roman"/>
          <w:sz w:val="24"/>
          <w:szCs w:val="24"/>
        </w:rPr>
        <w:t>Образовательные организации имеют право завершить изучение предмета с использованием учебников, приобретенных до внесения изменений в федеральный перечень.</w:t>
      </w:r>
    </w:p>
    <w:p w:rsidR="007661C5" w:rsidRPr="007661C5" w:rsidRDefault="009031C2" w:rsidP="007661C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61C5" w:rsidRPr="007661C5"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 w:rsidR="007661C5" w:rsidRPr="007661C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661C5" w:rsidRPr="007661C5">
        <w:rPr>
          <w:rFonts w:ascii="Times New Roman" w:hAnsi="Times New Roman" w:cs="Times New Roman"/>
          <w:sz w:val="24"/>
          <w:szCs w:val="24"/>
        </w:rPr>
        <w:t xml:space="preserve"> п.</w:t>
      </w:r>
      <w:r w:rsidR="003D0BBD">
        <w:rPr>
          <w:rFonts w:ascii="Times New Roman" w:hAnsi="Times New Roman" w:cs="Times New Roman"/>
          <w:sz w:val="24"/>
          <w:szCs w:val="24"/>
        </w:rPr>
        <w:t xml:space="preserve"> </w:t>
      </w:r>
      <w:r w:rsidR="007661C5" w:rsidRPr="007661C5">
        <w:rPr>
          <w:rFonts w:ascii="Times New Roman" w:hAnsi="Times New Roman" w:cs="Times New Roman"/>
          <w:sz w:val="24"/>
          <w:szCs w:val="24"/>
        </w:rPr>
        <w:t>26 Федерального государственного образовательного стандарта основного общего образования норма обеспеченности образовательной деятельности учебными изданиями определяется исходя из расчета:</w:t>
      </w:r>
    </w:p>
    <w:p w:rsidR="007661C5" w:rsidRDefault="009031C2" w:rsidP="007661C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61C5" w:rsidRPr="007661C5">
        <w:rPr>
          <w:rFonts w:ascii="Times New Roman" w:hAnsi="Times New Roman" w:cs="Times New Roman"/>
          <w:sz w:val="24"/>
          <w:szCs w:val="24"/>
        </w:rP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основного общего образования.</w:t>
      </w:r>
    </w:p>
    <w:p w:rsidR="00CF3E78" w:rsidRDefault="00CF3E78" w:rsidP="00CF3E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878">
        <w:rPr>
          <w:rFonts w:ascii="Times New Roman" w:hAnsi="Times New Roman" w:cs="Times New Roman"/>
          <w:sz w:val="24"/>
          <w:szCs w:val="24"/>
        </w:rPr>
        <w:t xml:space="preserve">Выбор УМК должен быть обусловлен прежде всего наличием в нем возможностей для достижения ожидаемых результатов освоения обучающимся основной образовательной программы соответствующей ступени образования. </w:t>
      </w:r>
    </w:p>
    <w:p w:rsidR="00CF3E78" w:rsidRDefault="00CF3E78" w:rsidP="00CF3E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878">
        <w:rPr>
          <w:rFonts w:ascii="Times New Roman" w:hAnsi="Times New Roman" w:cs="Times New Roman"/>
          <w:sz w:val="24"/>
          <w:szCs w:val="24"/>
        </w:rPr>
        <w:t>В Федеральный перечень включаются учебники, которые имеют электронное приложение, дополняющее их и представляющее собой структурированную совокупность электронных образовательных ресурсов, предназначенных для применения в образовательной деятельности совместно с данным учебником. При этом использование электронной формы учебника является правом, а не обязанностью участни</w:t>
      </w:r>
      <w:r>
        <w:rPr>
          <w:rFonts w:ascii="Times New Roman" w:hAnsi="Times New Roman" w:cs="Times New Roman"/>
          <w:sz w:val="24"/>
          <w:szCs w:val="24"/>
        </w:rPr>
        <w:t>ков образовательных отношений (п</w:t>
      </w:r>
      <w:r w:rsidRPr="00A67878">
        <w:rPr>
          <w:rFonts w:ascii="Times New Roman" w:hAnsi="Times New Roman" w:cs="Times New Roman"/>
          <w:sz w:val="24"/>
          <w:szCs w:val="24"/>
        </w:rPr>
        <w:t xml:space="preserve">исьмо </w:t>
      </w:r>
      <w:proofErr w:type="spellStart"/>
      <w:r w:rsidRPr="00A6787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67878">
        <w:rPr>
          <w:rFonts w:ascii="Times New Roman" w:hAnsi="Times New Roman" w:cs="Times New Roman"/>
          <w:sz w:val="24"/>
          <w:szCs w:val="24"/>
        </w:rPr>
        <w:t xml:space="preserve"> России от 02.02.2015 г. № НТ-136/08 «О ф</w:t>
      </w:r>
      <w:r>
        <w:rPr>
          <w:rFonts w:ascii="Times New Roman" w:hAnsi="Times New Roman" w:cs="Times New Roman"/>
          <w:sz w:val="24"/>
          <w:szCs w:val="24"/>
        </w:rPr>
        <w:t>едеральном перечне учебников»).</w:t>
      </w:r>
    </w:p>
    <w:p w:rsidR="00CF3E78" w:rsidRPr="00A67878" w:rsidRDefault="00CF3E78" w:rsidP="00CF3E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878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 на 2017/2018 учебный год разделен на три части: </w:t>
      </w:r>
    </w:p>
    <w:p w:rsidR="00CF3E78" w:rsidRPr="00A67878" w:rsidRDefault="00CF3E78" w:rsidP="00CF3E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878">
        <w:rPr>
          <w:rFonts w:ascii="Times New Roman" w:hAnsi="Times New Roman" w:cs="Times New Roman"/>
          <w:sz w:val="24"/>
          <w:szCs w:val="24"/>
        </w:rPr>
        <w:t xml:space="preserve">учебники, рекомендуемые к использованию при реализации обязательной части основной образовательной программы; </w:t>
      </w:r>
    </w:p>
    <w:p w:rsidR="00CF3E78" w:rsidRPr="00A67878" w:rsidRDefault="00CF3E78" w:rsidP="00CF3E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878">
        <w:rPr>
          <w:rFonts w:ascii="Times New Roman" w:hAnsi="Times New Roman" w:cs="Times New Roman"/>
          <w:sz w:val="24"/>
          <w:szCs w:val="24"/>
        </w:rPr>
        <w:t xml:space="preserve">учебники, рекомендуемые к использованию при реализации части основной образовательной программы, формируемой участниками образовательных отношений; </w:t>
      </w:r>
    </w:p>
    <w:p w:rsidR="00CF3E78" w:rsidRPr="00A67878" w:rsidRDefault="00CF3E78" w:rsidP="00CF3E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878">
        <w:rPr>
          <w:rFonts w:ascii="Times New Roman" w:hAnsi="Times New Roman" w:cs="Times New Roman"/>
          <w:sz w:val="24"/>
          <w:szCs w:val="24"/>
        </w:rPr>
        <w:t xml:space="preserve">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языке. </w:t>
      </w:r>
    </w:p>
    <w:p w:rsidR="009031C2" w:rsidRDefault="009031C2" w:rsidP="00CA26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A26C3" w:rsidRPr="00CF3E78" w:rsidRDefault="00CA26C3" w:rsidP="00CA26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F3E78">
        <w:rPr>
          <w:rFonts w:ascii="Times New Roman" w:hAnsi="Times New Roman" w:cs="Times New Roman"/>
          <w:sz w:val="24"/>
          <w:szCs w:val="24"/>
        </w:rPr>
        <w:t>Федеральный перечень учебников</w:t>
      </w:r>
      <w:r w:rsidR="00366DE2" w:rsidRPr="00CF3E78">
        <w:rPr>
          <w:rFonts w:ascii="Times New Roman" w:hAnsi="Times New Roman" w:cs="Times New Roman"/>
          <w:sz w:val="24"/>
          <w:szCs w:val="24"/>
        </w:rPr>
        <w:t xml:space="preserve"> по </w:t>
      </w:r>
      <w:r w:rsidR="00CF3E78" w:rsidRPr="00CF3E78">
        <w:rPr>
          <w:rFonts w:ascii="Times New Roman" w:hAnsi="Times New Roman" w:cs="Times New Roman"/>
          <w:sz w:val="24"/>
          <w:szCs w:val="24"/>
        </w:rPr>
        <w:t xml:space="preserve">учебному </w:t>
      </w:r>
      <w:r w:rsidR="00366DE2" w:rsidRPr="00CF3E78">
        <w:rPr>
          <w:rFonts w:ascii="Times New Roman" w:hAnsi="Times New Roman" w:cs="Times New Roman"/>
          <w:sz w:val="24"/>
          <w:szCs w:val="24"/>
        </w:rPr>
        <w:t>предмету «Технология»</w:t>
      </w:r>
      <w:r w:rsidRPr="00CF3E78">
        <w:rPr>
          <w:rFonts w:ascii="Times New Roman" w:hAnsi="Times New Roman" w:cs="Times New Roman"/>
          <w:sz w:val="24"/>
          <w:szCs w:val="24"/>
        </w:rPr>
        <w:t>,</w:t>
      </w:r>
    </w:p>
    <w:p w:rsidR="00CF3E78" w:rsidRDefault="00CF3E78" w:rsidP="00CF3E7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F3E78">
        <w:rPr>
          <w:rFonts w:ascii="Times New Roman" w:hAnsi="Times New Roman" w:cs="Times New Roman"/>
          <w:sz w:val="24"/>
          <w:szCs w:val="24"/>
        </w:rPr>
        <w:t>р</w:t>
      </w:r>
      <w:r w:rsidR="00CA26C3" w:rsidRPr="00CF3E78">
        <w:rPr>
          <w:rFonts w:ascii="Times New Roman" w:hAnsi="Times New Roman" w:cs="Times New Roman"/>
          <w:sz w:val="24"/>
          <w:szCs w:val="24"/>
        </w:rPr>
        <w:t xml:space="preserve">екомендованных </w:t>
      </w:r>
      <w:r w:rsidRPr="00CF3E78">
        <w:rPr>
          <w:rFonts w:ascii="Times New Roman" w:hAnsi="Times New Roman"/>
          <w:sz w:val="24"/>
          <w:szCs w:val="24"/>
        </w:rPr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773BAA" w:rsidRDefault="00773BAA" w:rsidP="00773BA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3118"/>
        <w:gridCol w:w="3260"/>
        <w:gridCol w:w="851"/>
      </w:tblGrid>
      <w:tr w:rsidR="00B95A25" w:rsidRPr="00A772A8" w:rsidTr="00403CEB">
        <w:trPr>
          <w:trHeight w:val="300"/>
        </w:trPr>
        <w:tc>
          <w:tcPr>
            <w:tcW w:w="2553" w:type="dxa"/>
            <w:shd w:val="clear" w:color="auto" w:fill="auto"/>
            <w:vAlign w:val="center"/>
            <w:hideMark/>
          </w:tcPr>
          <w:p w:rsidR="00B95A25" w:rsidRPr="00403CEB" w:rsidRDefault="00495D81" w:rsidP="0049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учебника</w:t>
            </w:r>
          </w:p>
        </w:tc>
        <w:tc>
          <w:tcPr>
            <w:tcW w:w="3118" w:type="dxa"/>
            <w:vAlign w:val="center"/>
          </w:tcPr>
          <w:p w:rsidR="00B95A25" w:rsidRPr="00403CEB" w:rsidRDefault="00BA6206" w:rsidP="00B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95A25" w:rsidRPr="00403CEB" w:rsidRDefault="00BA6206" w:rsidP="00B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5A25" w:rsidRPr="00403CEB" w:rsidRDefault="00BA6206" w:rsidP="00B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</w:tr>
      <w:tr w:rsidR="00403CEB" w:rsidRPr="00A772A8" w:rsidTr="00403CEB">
        <w:trPr>
          <w:trHeight w:val="300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403CEB" w:rsidRPr="00403CEB" w:rsidRDefault="00403CEB" w:rsidP="00B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</w:t>
            </w:r>
          </w:p>
        </w:tc>
      </w:tr>
      <w:tr w:rsidR="00BA6206" w:rsidRPr="00A772A8" w:rsidTr="00403CEB">
        <w:trPr>
          <w:trHeight w:val="300"/>
        </w:trPr>
        <w:tc>
          <w:tcPr>
            <w:tcW w:w="2553" w:type="dxa"/>
            <w:shd w:val="clear" w:color="auto" w:fill="auto"/>
            <w:vAlign w:val="center"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118" w:type="dxa"/>
            <w:vAlign w:val="center"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АСТ-ПРЕСС ШКОЛА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Геронимус</w:t>
            </w:r>
            <w:proofErr w:type="spellEnd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6206" w:rsidRPr="00403CEB" w:rsidRDefault="00BA6206" w:rsidP="00B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A6206" w:rsidRPr="00A772A8" w:rsidTr="00403CEB">
        <w:trPr>
          <w:trHeight w:val="300"/>
        </w:trPr>
        <w:tc>
          <w:tcPr>
            <w:tcW w:w="2553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118" w:type="dxa"/>
            <w:vAlign w:val="center"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АСТ-ПРЕСС ШКОЛА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Геронимус</w:t>
            </w:r>
            <w:proofErr w:type="spellEnd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Т.М.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A6206" w:rsidRPr="00A772A8" w:rsidTr="00403CEB">
        <w:trPr>
          <w:trHeight w:val="300"/>
        </w:trPr>
        <w:tc>
          <w:tcPr>
            <w:tcW w:w="2553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118" w:type="dxa"/>
            <w:vAlign w:val="center"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АСТ-ПРЕСС ШКОЛА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Геронимус</w:t>
            </w:r>
            <w:proofErr w:type="spellEnd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Т.М.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A6206" w:rsidRPr="00A772A8" w:rsidTr="00403CEB">
        <w:trPr>
          <w:trHeight w:val="300"/>
        </w:trPr>
        <w:tc>
          <w:tcPr>
            <w:tcW w:w="2553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118" w:type="dxa"/>
            <w:vAlign w:val="center"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АСТ-ПРЕСС ШКОЛА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Геронимус</w:t>
            </w:r>
            <w:proofErr w:type="spellEnd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Т.М.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381B" w:rsidRPr="00A772A8" w:rsidTr="004E6E74">
        <w:trPr>
          <w:trHeight w:val="300"/>
        </w:trPr>
        <w:tc>
          <w:tcPr>
            <w:tcW w:w="2553" w:type="dxa"/>
            <w:shd w:val="clear" w:color="auto" w:fill="auto"/>
            <w:vAlign w:val="center"/>
            <w:hideMark/>
          </w:tcPr>
          <w:p w:rsidR="000A381B" w:rsidRPr="00403CEB" w:rsidRDefault="000A381B" w:rsidP="000A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1 класс</w:t>
            </w:r>
          </w:p>
        </w:tc>
        <w:tc>
          <w:tcPr>
            <w:tcW w:w="3118" w:type="dxa"/>
          </w:tcPr>
          <w:p w:rsidR="000A381B" w:rsidRPr="00B200A3" w:rsidRDefault="000A381B" w:rsidP="000A3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3">
              <w:rPr>
                <w:rFonts w:ascii="Times New Roman" w:hAnsi="Times New Roman" w:cs="Times New Roman"/>
                <w:sz w:val="24"/>
                <w:szCs w:val="24"/>
              </w:rPr>
              <w:t>ООО Издательский центр «</w:t>
            </w:r>
            <w:proofErr w:type="spellStart"/>
            <w:r w:rsidRPr="00B200A3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200A3">
              <w:rPr>
                <w:rFonts w:ascii="Times New Roman" w:hAnsi="Times New Roman" w:cs="Times New Roman"/>
                <w:sz w:val="24"/>
                <w:szCs w:val="24"/>
              </w:rPr>
              <w:t xml:space="preserve">-граф»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A381B" w:rsidRPr="00403CEB" w:rsidRDefault="000A381B" w:rsidP="000A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Лутцева</w:t>
            </w:r>
            <w:proofErr w:type="spellEnd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81B" w:rsidRPr="00403CEB" w:rsidRDefault="000A381B" w:rsidP="000A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381B" w:rsidRPr="00A772A8" w:rsidTr="004E6E74">
        <w:trPr>
          <w:trHeight w:val="300"/>
        </w:trPr>
        <w:tc>
          <w:tcPr>
            <w:tcW w:w="2553" w:type="dxa"/>
            <w:shd w:val="clear" w:color="auto" w:fill="auto"/>
            <w:vAlign w:val="center"/>
            <w:hideMark/>
          </w:tcPr>
          <w:p w:rsidR="000A381B" w:rsidRPr="00403CEB" w:rsidRDefault="000A381B" w:rsidP="000A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2 класс</w:t>
            </w:r>
          </w:p>
        </w:tc>
        <w:tc>
          <w:tcPr>
            <w:tcW w:w="3118" w:type="dxa"/>
          </w:tcPr>
          <w:p w:rsidR="000A381B" w:rsidRDefault="00252E80" w:rsidP="000A381B">
            <w:hyperlink r:id="rId54" w:history="1">
              <w:r w:rsidR="000A381B" w:rsidRPr="00B200A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https://drofa-ventana.ru/</w:t>
              </w:r>
            </w:hyperlink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A381B" w:rsidRPr="00403CEB" w:rsidRDefault="000A381B" w:rsidP="000A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Лутцева</w:t>
            </w:r>
            <w:proofErr w:type="spellEnd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81B" w:rsidRPr="00403CEB" w:rsidRDefault="000A381B" w:rsidP="000A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381B" w:rsidRPr="00A772A8" w:rsidTr="004E6E74">
        <w:trPr>
          <w:trHeight w:val="300"/>
        </w:trPr>
        <w:tc>
          <w:tcPr>
            <w:tcW w:w="2553" w:type="dxa"/>
            <w:shd w:val="clear" w:color="auto" w:fill="auto"/>
            <w:vAlign w:val="center"/>
            <w:hideMark/>
          </w:tcPr>
          <w:p w:rsidR="000A381B" w:rsidRPr="00403CEB" w:rsidRDefault="000A381B" w:rsidP="000A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3 класс</w:t>
            </w:r>
          </w:p>
        </w:tc>
        <w:tc>
          <w:tcPr>
            <w:tcW w:w="3118" w:type="dxa"/>
          </w:tcPr>
          <w:p w:rsidR="000A381B" w:rsidRPr="00B200A3" w:rsidRDefault="000A381B" w:rsidP="000A3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3">
              <w:rPr>
                <w:rFonts w:ascii="Times New Roman" w:hAnsi="Times New Roman" w:cs="Times New Roman"/>
                <w:sz w:val="24"/>
                <w:szCs w:val="24"/>
              </w:rPr>
              <w:t>ООО Издательский центр «</w:t>
            </w:r>
            <w:proofErr w:type="spellStart"/>
            <w:r w:rsidRPr="00B200A3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200A3">
              <w:rPr>
                <w:rFonts w:ascii="Times New Roman" w:hAnsi="Times New Roman" w:cs="Times New Roman"/>
                <w:sz w:val="24"/>
                <w:szCs w:val="24"/>
              </w:rPr>
              <w:t xml:space="preserve">-граф»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A381B" w:rsidRPr="00403CEB" w:rsidRDefault="000A381B" w:rsidP="000A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Лутцева</w:t>
            </w:r>
            <w:proofErr w:type="spellEnd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81B" w:rsidRPr="00403CEB" w:rsidRDefault="000A381B" w:rsidP="000A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381B" w:rsidRPr="00A772A8" w:rsidTr="004E6E74">
        <w:trPr>
          <w:trHeight w:val="300"/>
        </w:trPr>
        <w:tc>
          <w:tcPr>
            <w:tcW w:w="2553" w:type="dxa"/>
            <w:shd w:val="clear" w:color="auto" w:fill="auto"/>
            <w:vAlign w:val="center"/>
            <w:hideMark/>
          </w:tcPr>
          <w:p w:rsidR="000A381B" w:rsidRPr="00403CEB" w:rsidRDefault="000A381B" w:rsidP="000A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4 класс</w:t>
            </w:r>
          </w:p>
        </w:tc>
        <w:tc>
          <w:tcPr>
            <w:tcW w:w="3118" w:type="dxa"/>
          </w:tcPr>
          <w:p w:rsidR="000A381B" w:rsidRDefault="00252E80" w:rsidP="000A381B">
            <w:hyperlink r:id="rId55" w:history="1">
              <w:r w:rsidR="000A381B" w:rsidRPr="00B200A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https://drofa-ventana.ru/</w:t>
              </w:r>
            </w:hyperlink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A381B" w:rsidRPr="00403CEB" w:rsidRDefault="000A381B" w:rsidP="000A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Лутцева</w:t>
            </w:r>
            <w:proofErr w:type="spellEnd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81B" w:rsidRPr="00403CEB" w:rsidRDefault="000A381B" w:rsidP="000A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A6206" w:rsidRPr="00A772A8" w:rsidTr="00403CEB">
        <w:trPr>
          <w:trHeight w:val="300"/>
        </w:trPr>
        <w:tc>
          <w:tcPr>
            <w:tcW w:w="2553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118" w:type="dxa"/>
            <w:vAlign w:val="center"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Лутцева</w:t>
            </w:r>
            <w:proofErr w:type="spellEnd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Е.А., Зуева Т.П.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A6206" w:rsidRPr="00A772A8" w:rsidTr="00403CEB">
        <w:trPr>
          <w:trHeight w:val="300"/>
        </w:trPr>
        <w:tc>
          <w:tcPr>
            <w:tcW w:w="2553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118" w:type="dxa"/>
            <w:vAlign w:val="center"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Лутцева</w:t>
            </w:r>
            <w:proofErr w:type="spellEnd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Е.А., Зуева Т.П.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A6206" w:rsidRPr="00A772A8" w:rsidTr="00403CEB">
        <w:trPr>
          <w:trHeight w:val="300"/>
        </w:trPr>
        <w:tc>
          <w:tcPr>
            <w:tcW w:w="2553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Технология</w:t>
            </w:r>
          </w:p>
        </w:tc>
        <w:tc>
          <w:tcPr>
            <w:tcW w:w="3118" w:type="dxa"/>
            <w:vAlign w:val="center"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Лутцева</w:t>
            </w:r>
            <w:proofErr w:type="spellEnd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Е.А., Зуева Т.П.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A6206" w:rsidRPr="00A772A8" w:rsidTr="00403CEB">
        <w:trPr>
          <w:trHeight w:val="300"/>
        </w:trPr>
        <w:tc>
          <w:tcPr>
            <w:tcW w:w="2553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118" w:type="dxa"/>
            <w:vAlign w:val="center"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Лутцева</w:t>
            </w:r>
            <w:proofErr w:type="spellEnd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Е.А., Зуева Т.П.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A6206" w:rsidRPr="00A772A8" w:rsidTr="00403CEB">
        <w:trPr>
          <w:trHeight w:val="300"/>
        </w:trPr>
        <w:tc>
          <w:tcPr>
            <w:tcW w:w="2553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118" w:type="dxa"/>
            <w:vAlign w:val="center"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ДРОФА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Малышева НА.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A6206" w:rsidRPr="00A772A8" w:rsidTr="00403CEB">
        <w:trPr>
          <w:trHeight w:val="300"/>
        </w:trPr>
        <w:tc>
          <w:tcPr>
            <w:tcW w:w="2553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118" w:type="dxa"/>
            <w:vAlign w:val="center"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ДРОФА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Малышева Н.А.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A6206" w:rsidRPr="00A772A8" w:rsidTr="00403CEB">
        <w:trPr>
          <w:trHeight w:val="300"/>
        </w:trPr>
        <w:tc>
          <w:tcPr>
            <w:tcW w:w="2553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(в 2 частях)</w:t>
            </w:r>
          </w:p>
        </w:tc>
        <w:tc>
          <w:tcPr>
            <w:tcW w:w="3118" w:type="dxa"/>
            <w:vAlign w:val="center"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ДРОФА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Малышева Н.А.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A6206" w:rsidRPr="00A772A8" w:rsidTr="00403CEB">
        <w:trPr>
          <w:trHeight w:val="525"/>
        </w:trPr>
        <w:tc>
          <w:tcPr>
            <w:tcW w:w="2553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(в 2 частях)</w:t>
            </w:r>
          </w:p>
        </w:tc>
        <w:tc>
          <w:tcPr>
            <w:tcW w:w="3118" w:type="dxa"/>
            <w:vAlign w:val="center"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ДРОФА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Малышева Н.А. (часть 1), Масленикова О.Н. (часть 2)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A6206" w:rsidRPr="00A772A8" w:rsidTr="00403CEB">
        <w:trPr>
          <w:trHeight w:val="300"/>
        </w:trPr>
        <w:tc>
          <w:tcPr>
            <w:tcW w:w="2553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118" w:type="dxa"/>
            <w:vAlign w:val="center"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Русское слово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Огерчук</w:t>
            </w:r>
            <w:proofErr w:type="spellEnd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Л.Ю.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A6206" w:rsidRPr="00A772A8" w:rsidTr="00403CEB">
        <w:trPr>
          <w:trHeight w:val="300"/>
        </w:trPr>
        <w:tc>
          <w:tcPr>
            <w:tcW w:w="2553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118" w:type="dxa"/>
            <w:vAlign w:val="center"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Русское слово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Огерчук</w:t>
            </w:r>
            <w:proofErr w:type="spellEnd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Л.Ю.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A6206" w:rsidRPr="00A772A8" w:rsidTr="00403CEB">
        <w:trPr>
          <w:trHeight w:val="300"/>
        </w:trPr>
        <w:tc>
          <w:tcPr>
            <w:tcW w:w="2553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118" w:type="dxa"/>
            <w:vAlign w:val="center"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Русское слово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Огерчук</w:t>
            </w:r>
            <w:proofErr w:type="spellEnd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Л.Ю.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A6206" w:rsidRPr="00A772A8" w:rsidTr="00403CEB">
        <w:trPr>
          <w:trHeight w:val="300"/>
        </w:trPr>
        <w:tc>
          <w:tcPr>
            <w:tcW w:w="2553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В 2 ч.</w:t>
            </w:r>
          </w:p>
        </w:tc>
        <w:tc>
          <w:tcPr>
            <w:tcW w:w="3118" w:type="dxa"/>
            <w:vAlign w:val="center"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Русское слово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Огерчук</w:t>
            </w:r>
            <w:proofErr w:type="spellEnd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Л.Ю.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A6206" w:rsidRPr="00A772A8" w:rsidTr="00403CEB">
        <w:trPr>
          <w:trHeight w:val="300"/>
        </w:trPr>
        <w:tc>
          <w:tcPr>
            <w:tcW w:w="2553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118" w:type="dxa"/>
            <w:vAlign w:val="center"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Академкнига/Учебник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Рагозина Т.М., Гринева А.А.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A6206" w:rsidRPr="00A772A8" w:rsidTr="00403CEB">
        <w:trPr>
          <w:trHeight w:val="525"/>
        </w:trPr>
        <w:tc>
          <w:tcPr>
            <w:tcW w:w="2553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118" w:type="dxa"/>
            <w:vAlign w:val="center"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Академкнига/Учебник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Рагозина Т.М., Гринева А.А., Голованова И.Л.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A6206" w:rsidRPr="00A772A8" w:rsidTr="00403CEB">
        <w:trPr>
          <w:trHeight w:val="300"/>
        </w:trPr>
        <w:tc>
          <w:tcPr>
            <w:tcW w:w="2553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118" w:type="dxa"/>
            <w:vAlign w:val="center"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Академкнига/Учебник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Рагозина Т.М., Гринева А.А., </w:t>
            </w:r>
            <w:proofErr w:type="spellStart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Мылова</w:t>
            </w:r>
            <w:proofErr w:type="spellEnd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И.Б.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A6206" w:rsidRPr="00A772A8" w:rsidTr="00403CEB">
        <w:trPr>
          <w:trHeight w:val="300"/>
        </w:trPr>
        <w:tc>
          <w:tcPr>
            <w:tcW w:w="2553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118" w:type="dxa"/>
            <w:vAlign w:val="center"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Академкнига/Учебник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Рагозина Т.М., Гринева А.А., </w:t>
            </w:r>
            <w:proofErr w:type="spellStart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Мылова</w:t>
            </w:r>
            <w:proofErr w:type="spellEnd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И.Б.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A6206" w:rsidRPr="00A772A8" w:rsidTr="00403CEB">
        <w:trPr>
          <w:trHeight w:val="525"/>
        </w:trPr>
        <w:tc>
          <w:tcPr>
            <w:tcW w:w="2553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118" w:type="dxa"/>
            <w:vAlign w:val="center"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Роговцева</w:t>
            </w:r>
            <w:proofErr w:type="spellEnd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Н.И Богданова Н.В., </w:t>
            </w:r>
            <w:proofErr w:type="spellStart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Фрейтаг</w:t>
            </w:r>
            <w:proofErr w:type="spellEnd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И.П.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A6206" w:rsidRPr="00A772A8" w:rsidTr="00403CEB">
        <w:trPr>
          <w:trHeight w:val="525"/>
        </w:trPr>
        <w:tc>
          <w:tcPr>
            <w:tcW w:w="2553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118" w:type="dxa"/>
            <w:vAlign w:val="center"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Роговцева</w:t>
            </w:r>
            <w:proofErr w:type="spellEnd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Н.И., Богданова Н.В., Добромыслова Н.В.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A6206" w:rsidRPr="00A772A8" w:rsidTr="00403CEB">
        <w:trPr>
          <w:trHeight w:val="525"/>
        </w:trPr>
        <w:tc>
          <w:tcPr>
            <w:tcW w:w="2553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118" w:type="dxa"/>
            <w:vAlign w:val="center"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Роговцева</w:t>
            </w:r>
            <w:proofErr w:type="spellEnd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Н.И., Богданова Н.В., Добромыслова Н.В.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A6206" w:rsidRPr="00A772A8" w:rsidTr="00403CEB">
        <w:trPr>
          <w:trHeight w:val="525"/>
        </w:trPr>
        <w:tc>
          <w:tcPr>
            <w:tcW w:w="2553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118" w:type="dxa"/>
            <w:vAlign w:val="center"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Роговцева</w:t>
            </w:r>
            <w:proofErr w:type="spellEnd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Н.И., Богданова Н.В., Шипилова Н.В. и др.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A6206" w:rsidRPr="00A772A8" w:rsidTr="00403CEB">
        <w:trPr>
          <w:trHeight w:val="300"/>
        </w:trPr>
        <w:tc>
          <w:tcPr>
            <w:tcW w:w="2553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118" w:type="dxa"/>
            <w:vAlign w:val="center"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Астрель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Узорова</w:t>
            </w:r>
            <w:proofErr w:type="spellEnd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О.В., Нефедова Е.А.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A6206" w:rsidRPr="00A772A8" w:rsidTr="00403CEB">
        <w:trPr>
          <w:trHeight w:val="300"/>
        </w:trPr>
        <w:tc>
          <w:tcPr>
            <w:tcW w:w="2553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118" w:type="dxa"/>
            <w:vAlign w:val="center"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Астрель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Узорова</w:t>
            </w:r>
            <w:proofErr w:type="spellEnd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О.В., Нефедова Е.А.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A6206" w:rsidRPr="00A772A8" w:rsidTr="00403CEB">
        <w:trPr>
          <w:trHeight w:val="300"/>
        </w:trPr>
        <w:tc>
          <w:tcPr>
            <w:tcW w:w="2553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118" w:type="dxa"/>
            <w:vAlign w:val="center"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Астрель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Узорова</w:t>
            </w:r>
            <w:proofErr w:type="spellEnd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О.В., Нефедова Е.А.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A6206" w:rsidRPr="00A772A8" w:rsidTr="00403CEB">
        <w:trPr>
          <w:trHeight w:val="300"/>
        </w:trPr>
        <w:tc>
          <w:tcPr>
            <w:tcW w:w="2553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118" w:type="dxa"/>
            <w:vAlign w:val="center"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Астрель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Узорова</w:t>
            </w:r>
            <w:proofErr w:type="spellEnd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О.В., Нефедова Е.А.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206" w:rsidRPr="00403CEB" w:rsidRDefault="00BA6206" w:rsidP="00B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381B" w:rsidRPr="00A772A8" w:rsidTr="004E6E74">
        <w:trPr>
          <w:trHeight w:val="525"/>
        </w:trPr>
        <w:tc>
          <w:tcPr>
            <w:tcW w:w="2553" w:type="dxa"/>
            <w:shd w:val="clear" w:color="auto" w:fill="auto"/>
            <w:vAlign w:val="center"/>
            <w:hideMark/>
          </w:tcPr>
          <w:p w:rsidR="000A381B" w:rsidRPr="00403CEB" w:rsidRDefault="000A381B" w:rsidP="000A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1 класс</w:t>
            </w:r>
          </w:p>
        </w:tc>
        <w:tc>
          <w:tcPr>
            <w:tcW w:w="3118" w:type="dxa"/>
          </w:tcPr>
          <w:p w:rsidR="000A381B" w:rsidRPr="00D17DC9" w:rsidRDefault="000A381B" w:rsidP="000A3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C9">
              <w:rPr>
                <w:rFonts w:ascii="Times New Roman" w:hAnsi="Times New Roman" w:cs="Times New Roman"/>
                <w:sz w:val="24"/>
                <w:szCs w:val="24"/>
              </w:rPr>
              <w:t>ООО Издательский центр «</w:t>
            </w:r>
            <w:proofErr w:type="spellStart"/>
            <w:r w:rsidRPr="00D17DC9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17DC9">
              <w:rPr>
                <w:rFonts w:ascii="Times New Roman" w:hAnsi="Times New Roman" w:cs="Times New Roman"/>
                <w:sz w:val="24"/>
                <w:szCs w:val="24"/>
              </w:rPr>
              <w:t xml:space="preserve">-граф»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A381B" w:rsidRPr="00403CEB" w:rsidRDefault="000A381B" w:rsidP="000A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Хохлова М.В., Синица Н.В., Симоненко В.Д., Семенович Н.А., </w:t>
            </w:r>
            <w:proofErr w:type="spellStart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Матяш</w:t>
            </w:r>
            <w:proofErr w:type="spellEnd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81B" w:rsidRPr="00403CEB" w:rsidRDefault="000A381B" w:rsidP="000A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381B" w:rsidRPr="00A772A8" w:rsidTr="004E6E74">
        <w:trPr>
          <w:trHeight w:val="780"/>
        </w:trPr>
        <w:tc>
          <w:tcPr>
            <w:tcW w:w="2553" w:type="dxa"/>
            <w:shd w:val="clear" w:color="auto" w:fill="auto"/>
            <w:vAlign w:val="center"/>
            <w:hideMark/>
          </w:tcPr>
          <w:p w:rsidR="000A381B" w:rsidRPr="00403CEB" w:rsidRDefault="000A381B" w:rsidP="000A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2 класс</w:t>
            </w:r>
          </w:p>
        </w:tc>
        <w:tc>
          <w:tcPr>
            <w:tcW w:w="3118" w:type="dxa"/>
          </w:tcPr>
          <w:p w:rsidR="000A381B" w:rsidRDefault="00252E80" w:rsidP="000A381B">
            <w:hyperlink r:id="rId56" w:history="1">
              <w:r w:rsidR="000A381B" w:rsidRPr="00D17DC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https://drofa-ventana.ru/</w:t>
              </w:r>
            </w:hyperlink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A381B" w:rsidRPr="00403CEB" w:rsidRDefault="000A381B" w:rsidP="000A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Хохлова М.В., Синица Н.В., Симоненко В.Д., Семенович Н.А., </w:t>
            </w:r>
            <w:proofErr w:type="spellStart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Матяш</w:t>
            </w:r>
            <w:proofErr w:type="spellEnd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Н.В., </w:t>
            </w:r>
            <w:proofErr w:type="spellStart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Самородский</w:t>
            </w:r>
            <w:proofErr w:type="spellEnd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П.С.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81B" w:rsidRPr="00403CEB" w:rsidRDefault="000A381B" w:rsidP="000A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381B" w:rsidRPr="00A772A8" w:rsidTr="004E6E74">
        <w:trPr>
          <w:trHeight w:val="780"/>
        </w:trPr>
        <w:tc>
          <w:tcPr>
            <w:tcW w:w="2553" w:type="dxa"/>
            <w:shd w:val="clear" w:color="auto" w:fill="auto"/>
            <w:vAlign w:val="center"/>
            <w:hideMark/>
          </w:tcPr>
          <w:p w:rsidR="000A381B" w:rsidRPr="00403CEB" w:rsidRDefault="000A381B" w:rsidP="000A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3 класс</w:t>
            </w:r>
          </w:p>
        </w:tc>
        <w:tc>
          <w:tcPr>
            <w:tcW w:w="3118" w:type="dxa"/>
          </w:tcPr>
          <w:p w:rsidR="000A381B" w:rsidRPr="00D17DC9" w:rsidRDefault="000A381B" w:rsidP="000A3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C9">
              <w:rPr>
                <w:rFonts w:ascii="Times New Roman" w:hAnsi="Times New Roman" w:cs="Times New Roman"/>
                <w:sz w:val="24"/>
                <w:szCs w:val="24"/>
              </w:rPr>
              <w:t>ООО Издательский центр «</w:t>
            </w:r>
            <w:proofErr w:type="spellStart"/>
            <w:r w:rsidRPr="00D17DC9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17DC9">
              <w:rPr>
                <w:rFonts w:ascii="Times New Roman" w:hAnsi="Times New Roman" w:cs="Times New Roman"/>
                <w:sz w:val="24"/>
                <w:szCs w:val="24"/>
              </w:rPr>
              <w:t xml:space="preserve">-граф»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A381B" w:rsidRPr="00403CEB" w:rsidRDefault="000A381B" w:rsidP="000A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Хохлова М.В., Синица Н.В., Симоненко В.Д., Семенович Н.А., </w:t>
            </w:r>
            <w:proofErr w:type="spellStart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Матяш</w:t>
            </w:r>
            <w:proofErr w:type="spellEnd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Н.В., </w:t>
            </w:r>
            <w:proofErr w:type="spellStart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Самородский</w:t>
            </w:r>
            <w:proofErr w:type="spellEnd"/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П.С.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81B" w:rsidRPr="00403CEB" w:rsidRDefault="000A381B" w:rsidP="000A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381B" w:rsidRPr="00A772A8" w:rsidTr="004E6E74">
        <w:trPr>
          <w:trHeight w:val="525"/>
        </w:trPr>
        <w:tc>
          <w:tcPr>
            <w:tcW w:w="2553" w:type="dxa"/>
            <w:shd w:val="clear" w:color="auto" w:fill="auto"/>
            <w:vAlign w:val="center"/>
            <w:hideMark/>
          </w:tcPr>
          <w:p w:rsidR="000A381B" w:rsidRPr="000A381B" w:rsidRDefault="000A381B" w:rsidP="000A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4 класс</w:t>
            </w:r>
          </w:p>
        </w:tc>
        <w:tc>
          <w:tcPr>
            <w:tcW w:w="3118" w:type="dxa"/>
          </w:tcPr>
          <w:p w:rsidR="000A381B" w:rsidRPr="000A381B" w:rsidRDefault="00252E80" w:rsidP="000A381B">
            <w:hyperlink r:id="rId57" w:history="1">
              <w:r w:rsidR="000A381B" w:rsidRPr="000A381B">
                <w:rPr>
                  <w:rStyle w:val="aa"/>
                  <w:rFonts w:ascii="Times New Roman" w:hAnsi="Times New Roman" w:cs="Times New Roman"/>
                </w:rPr>
                <w:t>https://drofa-ventana.ru/</w:t>
              </w:r>
            </w:hyperlink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A381B" w:rsidRPr="000A381B" w:rsidRDefault="000A381B" w:rsidP="000A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Хохлова М.В., Синица Н.В., Симоненко В.Д., Семенович Н.А., </w:t>
            </w:r>
            <w:proofErr w:type="spellStart"/>
            <w:r w:rsidRPr="000A3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Матяш</w:t>
            </w:r>
            <w:proofErr w:type="spellEnd"/>
            <w:r w:rsidRPr="000A3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381B" w:rsidRPr="000A381B" w:rsidRDefault="000A381B" w:rsidP="000A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129FB" w:rsidRPr="00A772A8" w:rsidTr="00403CEB">
        <w:trPr>
          <w:trHeight w:val="525"/>
        </w:trPr>
        <w:tc>
          <w:tcPr>
            <w:tcW w:w="2553" w:type="dxa"/>
            <w:shd w:val="clear" w:color="auto" w:fill="auto"/>
            <w:vAlign w:val="center"/>
          </w:tcPr>
          <w:p w:rsidR="005129FB" w:rsidRPr="000A381B" w:rsidRDefault="000A381B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5 класс</w:t>
            </w:r>
          </w:p>
        </w:tc>
        <w:tc>
          <w:tcPr>
            <w:tcW w:w="3118" w:type="dxa"/>
            <w:vAlign w:val="center"/>
          </w:tcPr>
          <w:p w:rsidR="000A381B" w:rsidRPr="000A381B" w:rsidRDefault="000A381B" w:rsidP="000A3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81B">
              <w:rPr>
                <w:rFonts w:ascii="Times New Roman" w:hAnsi="Times New Roman" w:cs="Times New Roman"/>
              </w:rPr>
              <w:t>ООО Издательский центр «</w:t>
            </w:r>
            <w:proofErr w:type="spellStart"/>
            <w:r w:rsidRPr="000A381B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0A381B">
              <w:rPr>
                <w:rFonts w:ascii="Times New Roman" w:hAnsi="Times New Roman" w:cs="Times New Roman"/>
              </w:rPr>
              <w:t xml:space="preserve">-граф» </w:t>
            </w:r>
          </w:p>
          <w:p w:rsidR="005129FB" w:rsidRPr="000A381B" w:rsidRDefault="00252E80" w:rsidP="000A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8" w:history="1">
              <w:r w:rsidR="000A381B" w:rsidRPr="000A381B">
                <w:rPr>
                  <w:rStyle w:val="aa"/>
                  <w:rFonts w:ascii="Times New Roman" w:hAnsi="Times New Roman" w:cs="Times New Roman"/>
                </w:rPr>
                <w:t>https://drofa-ventana.ru/</w:t>
              </w:r>
            </w:hyperlink>
          </w:p>
        </w:tc>
        <w:tc>
          <w:tcPr>
            <w:tcW w:w="3260" w:type="dxa"/>
            <w:shd w:val="clear" w:color="auto" w:fill="auto"/>
            <w:vAlign w:val="center"/>
          </w:tcPr>
          <w:p w:rsidR="005129FB" w:rsidRPr="000A381B" w:rsidRDefault="000A381B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lang w:eastAsia="ru-RU"/>
              </w:rPr>
              <w:t xml:space="preserve">Синица Н.В., </w:t>
            </w:r>
            <w:proofErr w:type="spellStart"/>
            <w:r w:rsidRPr="000A381B">
              <w:rPr>
                <w:rFonts w:ascii="Times New Roman" w:eastAsia="Times New Roman" w:hAnsi="Times New Roman" w:cs="Times New Roman"/>
                <w:lang w:eastAsia="ru-RU"/>
              </w:rPr>
              <w:t>Самородский</w:t>
            </w:r>
            <w:proofErr w:type="spellEnd"/>
            <w:r w:rsidRPr="000A381B">
              <w:rPr>
                <w:rFonts w:ascii="Times New Roman" w:eastAsia="Times New Roman" w:hAnsi="Times New Roman" w:cs="Times New Roman"/>
                <w:lang w:eastAsia="ru-RU"/>
              </w:rPr>
              <w:t xml:space="preserve"> П.С., Симоненко В.Д. и </w:t>
            </w:r>
            <w:proofErr w:type="spellStart"/>
            <w:r w:rsidRPr="000A381B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5129FB" w:rsidRPr="000A381B" w:rsidRDefault="000A381B" w:rsidP="00B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129FB" w:rsidRPr="00A772A8" w:rsidTr="00403CEB">
        <w:trPr>
          <w:trHeight w:val="525"/>
        </w:trPr>
        <w:tc>
          <w:tcPr>
            <w:tcW w:w="2553" w:type="dxa"/>
            <w:shd w:val="clear" w:color="auto" w:fill="auto"/>
            <w:vAlign w:val="center"/>
          </w:tcPr>
          <w:p w:rsidR="005129FB" w:rsidRPr="000A381B" w:rsidRDefault="000A381B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lang w:eastAsia="ru-RU"/>
              </w:rPr>
              <w:t>Технология. Технологии ведения дома. 5 класс</w:t>
            </w:r>
          </w:p>
        </w:tc>
        <w:tc>
          <w:tcPr>
            <w:tcW w:w="3118" w:type="dxa"/>
            <w:vAlign w:val="center"/>
          </w:tcPr>
          <w:p w:rsidR="000A381B" w:rsidRPr="000A381B" w:rsidRDefault="000A381B" w:rsidP="000A3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81B">
              <w:rPr>
                <w:rFonts w:ascii="Times New Roman" w:hAnsi="Times New Roman" w:cs="Times New Roman"/>
              </w:rPr>
              <w:t>ООО Издательский центр «</w:t>
            </w:r>
            <w:proofErr w:type="spellStart"/>
            <w:r w:rsidRPr="000A381B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0A381B">
              <w:rPr>
                <w:rFonts w:ascii="Times New Roman" w:hAnsi="Times New Roman" w:cs="Times New Roman"/>
              </w:rPr>
              <w:t xml:space="preserve">-граф» </w:t>
            </w:r>
          </w:p>
          <w:p w:rsidR="005129FB" w:rsidRPr="000A381B" w:rsidRDefault="00252E80" w:rsidP="000A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9" w:history="1">
              <w:r w:rsidR="000A381B" w:rsidRPr="000A381B">
                <w:rPr>
                  <w:rStyle w:val="aa"/>
                  <w:rFonts w:ascii="Times New Roman" w:hAnsi="Times New Roman" w:cs="Times New Roman"/>
                </w:rPr>
                <w:t>https://drofa-ventana.ru/</w:t>
              </w:r>
            </w:hyperlink>
          </w:p>
        </w:tc>
        <w:tc>
          <w:tcPr>
            <w:tcW w:w="3260" w:type="dxa"/>
            <w:shd w:val="clear" w:color="auto" w:fill="auto"/>
            <w:vAlign w:val="center"/>
          </w:tcPr>
          <w:p w:rsidR="005129FB" w:rsidRPr="000A381B" w:rsidRDefault="000A381B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lang w:eastAsia="ru-RU"/>
              </w:rPr>
              <w:t>Синица Н.В., Симоненко В.Д.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9FB" w:rsidRPr="000A381B" w:rsidRDefault="000A381B" w:rsidP="00B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129FB" w:rsidRPr="00A772A8" w:rsidTr="00403CEB">
        <w:trPr>
          <w:trHeight w:val="525"/>
        </w:trPr>
        <w:tc>
          <w:tcPr>
            <w:tcW w:w="2553" w:type="dxa"/>
            <w:shd w:val="clear" w:color="auto" w:fill="auto"/>
            <w:vAlign w:val="center"/>
          </w:tcPr>
          <w:p w:rsidR="005129FB" w:rsidRPr="000A381B" w:rsidRDefault="000A381B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lang w:eastAsia="ru-RU"/>
              </w:rPr>
              <w:t>Технология. 6 класс</w:t>
            </w:r>
          </w:p>
        </w:tc>
        <w:tc>
          <w:tcPr>
            <w:tcW w:w="3118" w:type="dxa"/>
            <w:vAlign w:val="center"/>
          </w:tcPr>
          <w:p w:rsidR="000A381B" w:rsidRPr="000A381B" w:rsidRDefault="000A381B" w:rsidP="000A3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81B">
              <w:rPr>
                <w:rFonts w:ascii="Times New Roman" w:hAnsi="Times New Roman" w:cs="Times New Roman"/>
              </w:rPr>
              <w:t>ООО Издательский центр «</w:t>
            </w:r>
            <w:proofErr w:type="spellStart"/>
            <w:r w:rsidRPr="000A381B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0A381B">
              <w:rPr>
                <w:rFonts w:ascii="Times New Roman" w:hAnsi="Times New Roman" w:cs="Times New Roman"/>
              </w:rPr>
              <w:t xml:space="preserve">-граф» </w:t>
            </w:r>
          </w:p>
          <w:p w:rsidR="005129FB" w:rsidRPr="000A381B" w:rsidRDefault="00252E80" w:rsidP="000A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0" w:history="1">
              <w:r w:rsidR="000A381B" w:rsidRPr="000A381B">
                <w:rPr>
                  <w:rStyle w:val="aa"/>
                  <w:rFonts w:ascii="Times New Roman" w:hAnsi="Times New Roman" w:cs="Times New Roman"/>
                </w:rPr>
                <w:t>https://drofa-ventana.ru/</w:t>
              </w:r>
            </w:hyperlink>
          </w:p>
        </w:tc>
        <w:tc>
          <w:tcPr>
            <w:tcW w:w="3260" w:type="dxa"/>
            <w:shd w:val="clear" w:color="auto" w:fill="auto"/>
            <w:vAlign w:val="center"/>
          </w:tcPr>
          <w:p w:rsidR="000A381B" w:rsidRPr="000A381B" w:rsidRDefault="000A381B" w:rsidP="000A3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lang w:eastAsia="ru-RU"/>
              </w:rPr>
              <w:t xml:space="preserve">Синица Н.В., </w:t>
            </w:r>
            <w:proofErr w:type="spellStart"/>
            <w:r w:rsidRPr="000A381B">
              <w:rPr>
                <w:rFonts w:ascii="Times New Roman" w:eastAsia="Times New Roman" w:hAnsi="Times New Roman" w:cs="Times New Roman"/>
                <w:lang w:eastAsia="ru-RU"/>
              </w:rPr>
              <w:t>Самородский</w:t>
            </w:r>
            <w:proofErr w:type="spellEnd"/>
            <w:r w:rsidRPr="000A381B">
              <w:rPr>
                <w:rFonts w:ascii="Times New Roman" w:eastAsia="Times New Roman" w:hAnsi="Times New Roman" w:cs="Times New Roman"/>
                <w:lang w:eastAsia="ru-RU"/>
              </w:rPr>
              <w:t xml:space="preserve"> П.С., Симоненко В.Д. и др. </w:t>
            </w:r>
          </w:p>
          <w:p w:rsidR="005129FB" w:rsidRPr="000A381B" w:rsidRDefault="005129FB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129FB" w:rsidRPr="000A381B" w:rsidRDefault="000A381B" w:rsidP="00B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129FB" w:rsidRPr="00A772A8" w:rsidTr="00403CEB">
        <w:trPr>
          <w:trHeight w:val="525"/>
        </w:trPr>
        <w:tc>
          <w:tcPr>
            <w:tcW w:w="2553" w:type="dxa"/>
            <w:shd w:val="clear" w:color="auto" w:fill="auto"/>
            <w:vAlign w:val="center"/>
          </w:tcPr>
          <w:p w:rsidR="005129FB" w:rsidRPr="000A381B" w:rsidRDefault="000A381B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lang w:eastAsia="ru-RU"/>
              </w:rPr>
              <w:t>Технология. Технологии ведения дома</w:t>
            </w:r>
            <w:r w:rsidR="00EB1D08">
              <w:rPr>
                <w:rFonts w:ascii="Times New Roman" w:eastAsia="Times New Roman" w:hAnsi="Times New Roman" w:cs="Times New Roman"/>
                <w:lang w:eastAsia="ru-RU"/>
              </w:rPr>
              <w:t>. 6 класс</w:t>
            </w:r>
          </w:p>
        </w:tc>
        <w:tc>
          <w:tcPr>
            <w:tcW w:w="3118" w:type="dxa"/>
            <w:vAlign w:val="center"/>
          </w:tcPr>
          <w:p w:rsidR="000A381B" w:rsidRPr="000A381B" w:rsidRDefault="000A381B" w:rsidP="000A3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81B">
              <w:rPr>
                <w:rFonts w:ascii="Times New Roman" w:hAnsi="Times New Roman" w:cs="Times New Roman"/>
              </w:rPr>
              <w:t>ООО Издательский центр «</w:t>
            </w:r>
            <w:proofErr w:type="spellStart"/>
            <w:r w:rsidRPr="000A381B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0A381B">
              <w:rPr>
                <w:rFonts w:ascii="Times New Roman" w:hAnsi="Times New Roman" w:cs="Times New Roman"/>
              </w:rPr>
              <w:t xml:space="preserve">-граф» </w:t>
            </w:r>
          </w:p>
          <w:p w:rsidR="005129FB" w:rsidRPr="00403CEB" w:rsidRDefault="00252E80" w:rsidP="000A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1" w:history="1">
              <w:r w:rsidR="000A381B" w:rsidRPr="000A381B">
                <w:rPr>
                  <w:rStyle w:val="aa"/>
                  <w:rFonts w:ascii="Times New Roman" w:hAnsi="Times New Roman" w:cs="Times New Roman"/>
                </w:rPr>
                <w:t>https://drofa-ventana.ru/</w:t>
              </w:r>
            </w:hyperlink>
          </w:p>
        </w:tc>
        <w:tc>
          <w:tcPr>
            <w:tcW w:w="3260" w:type="dxa"/>
            <w:shd w:val="clear" w:color="auto" w:fill="auto"/>
            <w:vAlign w:val="center"/>
          </w:tcPr>
          <w:p w:rsidR="005129FB" w:rsidRPr="000A381B" w:rsidRDefault="000A381B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lang w:eastAsia="ru-RU"/>
              </w:rPr>
              <w:t>Синица Н.В., Симоненко В.Д.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9FB" w:rsidRPr="000A381B" w:rsidRDefault="000A381B" w:rsidP="00B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129FB" w:rsidRPr="00A772A8" w:rsidTr="00403CEB">
        <w:trPr>
          <w:trHeight w:val="525"/>
        </w:trPr>
        <w:tc>
          <w:tcPr>
            <w:tcW w:w="2553" w:type="dxa"/>
            <w:shd w:val="clear" w:color="auto" w:fill="auto"/>
            <w:vAlign w:val="center"/>
          </w:tcPr>
          <w:p w:rsidR="00EB1D08" w:rsidRPr="00EB1D08" w:rsidRDefault="00EB1D08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D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Технология. Технический труд.</w:t>
            </w:r>
          </w:p>
          <w:p w:rsidR="005129FB" w:rsidRPr="00EB1D08" w:rsidRDefault="00EB1D08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D08"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3118" w:type="dxa"/>
            <w:vAlign w:val="center"/>
          </w:tcPr>
          <w:p w:rsidR="00EB1D08" w:rsidRPr="00EB1D08" w:rsidRDefault="00EB1D08" w:rsidP="00EB1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08">
              <w:rPr>
                <w:rFonts w:ascii="Times New Roman" w:hAnsi="Times New Roman" w:cs="Times New Roman"/>
              </w:rPr>
              <w:t>ООО Издательский центр «</w:t>
            </w:r>
            <w:proofErr w:type="spellStart"/>
            <w:r w:rsidRPr="00EB1D08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EB1D08">
              <w:rPr>
                <w:rFonts w:ascii="Times New Roman" w:hAnsi="Times New Roman" w:cs="Times New Roman"/>
              </w:rPr>
              <w:t xml:space="preserve">-граф» </w:t>
            </w:r>
          </w:p>
          <w:p w:rsidR="005129FB" w:rsidRPr="00EB1D08" w:rsidRDefault="00252E80" w:rsidP="00EB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2" w:history="1">
              <w:r w:rsidR="00EB1D08" w:rsidRPr="00EB1D08">
                <w:rPr>
                  <w:rStyle w:val="aa"/>
                  <w:rFonts w:ascii="Times New Roman" w:hAnsi="Times New Roman" w:cs="Times New Roman"/>
                </w:rPr>
                <w:t>https://drofa-ventana.ru/</w:t>
              </w:r>
            </w:hyperlink>
          </w:p>
        </w:tc>
        <w:tc>
          <w:tcPr>
            <w:tcW w:w="3260" w:type="dxa"/>
            <w:shd w:val="clear" w:color="auto" w:fill="auto"/>
            <w:vAlign w:val="center"/>
          </w:tcPr>
          <w:p w:rsidR="00EB1D08" w:rsidRPr="00EB1D08" w:rsidRDefault="00EB1D08" w:rsidP="00EB1D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B1D08">
              <w:rPr>
                <w:rFonts w:ascii="Times New Roman" w:eastAsia="Times New Roman" w:hAnsi="Times New Roman" w:cs="Times New Roman"/>
                <w:lang w:eastAsia="ru-RU"/>
              </w:rPr>
              <w:t>Самородский</w:t>
            </w:r>
            <w:proofErr w:type="spellEnd"/>
            <w:r w:rsidRPr="00EB1D08">
              <w:rPr>
                <w:rFonts w:ascii="Times New Roman" w:eastAsia="Times New Roman" w:hAnsi="Times New Roman" w:cs="Times New Roman"/>
                <w:lang w:eastAsia="ru-RU"/>
              </w:rPr>
              <w:t xml:space="preserve"> П.С., Симоненко В.Д., Тищенко А.Т. / Под ред. Симоненко В.Д. </w:t>
            </w:r>
          </w:p>
          <w:p w:rsidR="005129FB" w:rsidRPr="00EB1D08" w:rsidRDefault="005129FB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129FB" w:rsidRPr="00EB1D08" w:rsidRDefault="000A381B" w:rsidP="00B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129FB" w:rsidRPr="00A772A8" w:rsidTr="00403CEB">
        <w:trPr>
          <w:trHeight w:val="525"/>
        </w:trPr>
        <w:tc>
          <w:tcPr>
            <w:tcW w:w="2553" w:type="dxa"/>
            <w:shd w:val="clear" w:color="auto" w:fill="auto"/>
            <w:vAlign w:val="center"/>
          </w:tcPr>
          <w:p w:rsidR="005129FB" w:rsidRDefault="00EB1D08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D08">
              <w:rPr>
                <w:rFonts w:ascii="Times New Roman" w:eastAsia="Times New Roman" w:hAnsi="Times New Roman" w:cs="Times New Roman"/>
                <w:lang w:eastAsia="ru-RU"/>
              </w:rPr>
              <w:t>Технология. Обслуживающий труд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B1D08" w:rsidRPr="00EB1D08" w:rsidRDefault="00EB1D08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3118" w:type="dxa"/>
            <w:vAlign w:val="center"/>
          </w:tcPr>
          <w:p w:rsidR="00EB1D08" w:rsidRPr="00EB1D08" w:rsidRDefault="00EB1D08" w:rsidP="00EB1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08">
              <w:rPr>
                <w:rFonts w:ascii="Times New Roman" w:hAnsi="Times New Roman" w:cs="Times New Roman"/>
              </w:rPr>
              <w:t>ООО Издательский центр «</w:t>
            </w:r>
            <w:proofErr w:type="spellStart"/>
            <w:r w:rsidRPr="00EB1D08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EB1D08">
              <w:rPr>
                <w:rFonts w:ascii="Times New Roman" w:hAnsi="Times New Roman" w:cs="Times New Roman"/>
              </w:rPr>
              <w:t xml:space="preserve">-граф» </w:t>
            </w:r>
          </w:p>
          <w:p w:rsidR="005129FB" w:rsidRPr="00EB1D08" w:rsidRDefault="00252E80" w:rsidP="00EB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3" w:history="1">
              <w:r w:rsidR="00EB1D08" w:rsidRPr="00EB1D08">
                <w:rPr>
                  <w:rStyle w:val="aa"/>
                  <w:rFonts w:ascii="Times New Roman" w:hAnsi="Times New Roman" w:cs="Times New Roman"/>
                </w:rPr>
                <w:t>https://drofa-ventana.ru/</w:t>
              </w:r>
            </w:hyperlink>
          </w:p>
        </w:tc>
        <w:tc>
          <w:tcPr>
            <w:tcW w:w="3260" w:type="dxa"/>
            <w:shd w:val="clear" w:color="auto" w:fill="auto"/>
            <w:vAlign w:val="center"/>
          </w:tcPr>
          <w:p w:rsidR="005129FB" w:rsidRPr="00EB1D08" w:rsidRDefault="00EB1D08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D08">
              <w:rPr>
                <w:rFonts w:ascii="Times New Roman" w:eastAsia="Times New Roman" w:hAnsi="Times New Roman" w:cs="Times New Roman"/>
                <w:lang w:eastAsia="ru-RU"/>
              </w:rPr>
              <w:t xml:space="preserve">Синица Н.В., </w:t>
            </w:r>
            <w:proofErr w:type="spellStart"/>
            <w:r w:rsidRPr="00EB1D08">
              <w:rPr>
                <w:rFonts w:ascii="Times New Roman" w:eastAsia="Times New Roman" w:hAnsi="Times New Roman" w:cs="Times New Roman"/>
                <w:lang w:eastAsia="ru-RU"/>
              </w:rPr>
              <w:t>Табурчак</w:t>
            </w:r>
            <w:proofErr w:type="spellEnd"/>
            <w:r w:rsidRPr="00EB1D08">
              <w:rPr>
                <w:rFonts w:ascii="Times New Roman" w:eastAsia="Times New Roman" w:hAnsi="Times New Roman" w:cs="Times New Roman"/>
                <w:lang w:eastAsia="ru-RU"/>
              </w:rPr>
              <w:t xml:space="preserve"> О.В., Кожина О.А. и др. / Под ред. Симоненко В.Д.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9FB" w:rsidRPr="00EB1D08" w:rsidRDefault="000A381B" w:rsidP="00B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129FB" w:rsidRPr="00A772A8" w:rsidTr="00403CEB">
        <w:trPr>
          <w:trHeight w:val="525"/>
        </w:trPr>
        <w:tc>
          <w:tcPr>
            <w:tcW w:w="2553" w:type="dxa"/>
            <w:shd w:val="clear" w:color="auto" w:fill="auto"/>
            <w:vAlign w:val="center"/>
          </w:tcPr>
          <w:p w:rsidR="005129FB" w:rsidRPr="00EB1D08" w:rsidRDefault="00EB1D08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8 класс</w:t>
            </w:r>
          </w:p>
        </w:tc>
        <w:tc>
          <w:tcPr>
            <w:tcW w:w="3118" w:type="dxa"/>
            <w:vAlign w:val="center"/>
          </w:tcPr>
          <w:p w:rsidR="00EB1D08" w:rsidRPr="00EB1D08" w:rsidRDefault="00EB1D08" w:rsidP="00EB1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D08">
              <w:rPr>
                <w:rFonts w:ascii="Times New Roman" w:hAnsi="Times New Roman" w:cs="Times New Roman"/>
              </w:rPr>
              <w:t>ООО Издательский центр «</w:t>
            </w:r>
            <w:proofErr w:type="spellStart"/>
            <w:r w:rsidRPr="00EB1D08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EB1D08">
              <w:rPr>
                <w:rFonts w:ascii="Times New Roman" w:hAnsi="Times New Roman" w:cs="Times New Roman"/>
              </w:rPr>
              <w:t xml:space="preserve">-граф» </w:t>
            </w:r>
          </w:p>
          <w:p w:rsidR="005129FB" w:rsidRPr="00EB1D08" w:rsidRDefault="00252E80" w:rsidP="00EB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4" w:history="1">
              <w:r w:rsidR="00EB1D08" w:rsidRPr="00EB1D08">
                <w:rPr>
                  <w:rStyle w:val="aa"/>
                  <w:rFonts w:ascii="Times New Roman" w:hAnsi="Times New Roman" w:cs="Times New Roman"/>
                </w:rPr>
                <w:t>https://drofa-ventana.ru/</w:t>
              </w:r>
            </w:hyperlink>
          </w:p>
        </w:tc>
        <w:tc>
          <w:tcPr>
            <w:tcW w:w="3260" w:type="dxa"/>
            <w:shd w:val="clear" w:color="auto" w:fill="auto"/>
            <w:vAlign w:val="center"/>
          </w:tcPr>
          <w:p w:rsidR="005129FB" w:rsidRPr="00EB1D08" w:rsidRDefault="00EB1D08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D08">
              <w:rPr>
                <w:rFonts w:ascii="Times New Roman" w:eastAsia="Times New Roman" w:hAnsi="Times New Roman" w:cs="Times New Roman"/>
                <w:lang w:eastAsia="ru-RU"/>
              </w:rPr>
              <w:t xml:space="preserve">Гончаров Б.А., Елисеева Е.В., </w:t>
            </w:r>
            <w:proofErr w:type="spellStart"/>
            <w:r w:rsidRPr="00EB1D08">
              <w:rPr>
                <w:rFonts w:ascii="Times New Roman" w:eastAsia="Times New Roman" w:hAnsi="Times New Roman" w:cs="Times New Roman"/>
                <w:lang w:eastAsia="ru-RU"/>
              </w:rPr>
              <w:t>Электов</w:t>
            </w:r>
            <w:proofErr w:type="spellEnd"/>
            <w:r w:rsidRPr="00EB1D08">
              <w:rPr>
                <w:rFonts w:ascii="Times New Roman" w:eastAsia="Times New Roman" w:hAnsi="Times New Roman" w:cs="Times New Roman"/>
                <w:lang w:eastAsia="ru-RU"/>
              </w:rPr>
              <w:t xml:space="preserve"> А.А. и др. / Под ред. Симоненко В.Д.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9FB" w:rsidRPr="00EB1D08" w:rsidRDefault="00EB1D08" w:rsidP="00B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5129FB" w:rsidRPr="00A772A8" w:rsidTr="00403CEB">
        <w:trPr>
          <w:trHeight w:val="525"/>
        </w:trPr>
        <w:tc>
          <w:tcPr>
            <w:tcW w:w="2553" w:type="dxa"/>
            <w:shd w:val="clear" w:color="auto" w:fill="auto"/>
            <w:vAlign w:val="center"/>
          </w:tcPr>
          <w:p w:rsidR="005129FB" w:rsidRPr="00605FBD" w:rsidRDefault="00605FBD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8 класс</w:t>
            </w:r>
          </w:p>
        </w:tc>
        <w:tc>
          <w:tcPr>
            <w:tcW w:w="3118" w:type="dxa"/>
            <w:vAlign w:val="center"/>
          </w:tcPr>
          <w:p w:rsidR="00605FBD" w:rsidRPr="00605FBD" w:rsidRDefault="00605FBD" w:rsidP="00605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FBD">
              <w:rPr>
                <w:rFonts w:ascii="Times New Roman" w:hAnsi="Times New Roman" w:cs="Times New Roman"/>
              </w:rPr>
              <w:t>ООО Издательский центр «</w:t>
            </w:r>
            <w:proofErr w:type="spellStart"/>
            <w:r w:rsidRPr="00605FBD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605FBD">
              <w:rPr>
                <w:rFonts w:ascii="Times New Roman" w:hAnsi="Times New Roman" w:cs="Times New Roman"/>
              </w:rPr>
              <w:t xml:space="preserve">-граф» </w:t>
            </w:r>
          </w:p>
          <w:p w:rsidR="005129FB" w:rsidRPr="00605FBD" w:rsidRDefault="00252E80" w:rsidP="00605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5" w:history="1">
              <w:r w:rsidR="00605FBD" w:rsidRPr="00605FBD">
                <w:rPr>
                  <w:rStyle w:val="aa"/>
                  <w:rFonts w:ascii="Times New Roman" w:hAnsi="Times New Roman" w:cs="Times New Roman"/>
                </w:rPr>
                <w:t>https://drofa-ventana.ru/</w:t>
              </w:r>
            </w:hyperlink>
          </w:p>
        </w:tc>
        <w:tc>
          <w:tcPr>
            <w:tcW w:w="3260" w:type="dxa"/>
            <w:shd w:val="clear" w:color="auto" w:fill="auto"/>
            <w:vAlign w:val="center"/>
          </w:tcPr>
          <w:p w:rsidR="005129FB" w:rsidRPr="00605FBD" w:rsidRDefault="00605FBD" w:rsidP="00BA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5FBD">
              <w:rPr>
                <w:rFonts w:ascii="Times New Roman" w:eastAsia="Times New Roman" w:hAnsi="Times New Roman" w:cs="Times New Roman"/>
                <w:lang w:eastAsia="ru-RU"/>
              </w:rPr>
              <w:t>Самородский</w:t>
            </w:r>
            <w:proofErr w:type="spellEnd"/>
            <w:r w:rsidRPr="00605FBD">
              <w:rPr>
                <w:rFonts w:ascii="Times New Roman" w:eastAsia="Times New Roman" w:hAnsi="Times New Roman" w:cs="Times New Roman"/>
                <w:lang w:eastAsia="ru-RU"/>
              </w:rPr>
              <w:t xml:space="preserve"> П.С., Симоненко В.Д., Тищенко А.Т. / Под ред. Симоненко В.Д.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9FB" w:rsidRPr="00605FBD" w:rsidRDefault="00EB1D08" w:rsidP="00B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605FBD" w:rsidRPr="00A772A8" w:rsidTr="00403CEB">
        <w:trPr>
          <w:trHeight w:val="525"/>
        </w:trPr>
        <w:tc>
          <w:tcPr>
            <w:tcW w:w="2553" w:type="dxa"/>
            <w:shd w:val="clear" w:color="auto" w:fill="auto"/>
            <w:vAlign w:val="center"/>
          </w:tcPr>
          <w:p w:rsidR="00605FBD" w:rsidRPr="00605FBD" w:rsidRDefault="00605FBD" w:rsidP="00605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8 класс</w:t>
            </w:r>
          </w:p>
        </w:tc>
        <w:tc>
          <w:tcPr>
            <w:tcW w:w="3118" w:type="dxa"/>
            <w:vAlign w:val="center"/>
          </w:tcPr>
          <w:p w:rsidR="00605FBD" w:rsidRPr="00605FBD" w:rsidRDefault="00605FBD" w:rsidP="00605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FBD">
              <w:rPr>
                <w:rFonts w:ascii="Times New Roman" w:hAnsi="Times New Roman" w:cs="Times New Roman"/>
              </w:rPr>
              <w:t>ООО Издательский центр «</w:t>
            </w:r>
            <w:proofErr w:type="spellStart"/>
            <w:r w:rsidRPr="00605FBD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605FBD">
              <w:rPr>
                <w:rFonts w:ascii="Times New Roman" w:hAnsi="Times New Roman" w:cs="Times New Roman"/>
              </w:rPr>
              <w:t xml:space="preserve">-граф» </w:t>
            </w:r>
          </w:p>
          <w:p w:rsidR="00605FBD" w:rsidRPr="00605FBD" w:rsidRDefault="00252E80" w:rsidP="00605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6" w:history="1">
              <w:r w:rsidR="00605FBD" w:rsidRPr="00605FBD">
                <w:rPr>
                  <w:rStyle w:val="aa"/>
                  <w:rFonts w:ascii="Times New Roman" w:hAnsi="Times New Roman" w:cs="Times New Roman"/>
                </w:rPr>
                <w:t>https://drofa-ventana.ru/</w:t>
              </w:r>
            </w:hyperlink>
          </w:p>
        </w:tc>
        <w:tc>
          <w:tcPr>
            <w:tcW w:w="3260" w:type="dxa"/>
            <w:shd w:val="clear" w:color="auto" w:fill="auto"/>
            <w:vAlign w:val="center"/>
          </w:tcPr>
          <w:p w:rsidR="00605FBD" w:rsidRPr="00605FBD" w:rsidRDefault="00605FBD" w:rsidP="00605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BD">
              <w:rPr>
                <w:rFonts w:ascii="Times New Roman" w:eastAsia="Times New Roman" w:hAnsi="Times New Roman" w:cs="Times New Roman"/>
                <w:lang w:eastAsia="ru-RU"/>
              </w:rPr>
              <w:t xml:space="preserve">Синица Н.В., </w:t>
            </w:r>
            <w:proofErr w:type="spellStart"/>
            <w:r w:rsidRPr="00605FBD">
              <w:rPr>
                <w:rFonts w:ascii="Times New Roman" w:eastAsia="Times New Roman" w:hAnsi="Times New Roman" w:cs="Times New Roman"/>
                <w:lang w:eastAsia="ru-RU"/>
              </w:rPr>
              <w:t>Табурчак</w:t>
            </w:r>
            <w:proofErr w:type="spellEnd"/>
            <w:r w:rsidRPr="00605FBD">
              <w:rPr>
                <w:rFonts w:ascii="Times New Roman" w:eastAsia="Times New Roman" w:hAnsi="Times New Roman" w:cs="Times New Roman"/>
                <w:lang w:eastAsia="ru-RU"/>
              </w:rPr>
              <w:t xml:space="preserve"> О.В., Кожина О.А. и др. / Под ред. Симоненко В.Д.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5FBD" w:rsidRPr="00403CEB" w:rsidRDefault="00605FBD" w:rsidP="0060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605FBD" w:rsidRPr="00A772A8" w:rsidTr="004E6E74">
        <w:trPr>
          <w:trHeight w:val="525"/>
        </w:trPr>
        <w:tc>
          <w:tcPr>
            <w:tcW w:w="2553" w:type="dxa"/>
            <w:shd w:val="clear" w:color="auto" w:fill="auto"/>
          </w:tcPr>
          <w:p w:rsidR="00605FBD" w:rsidRPr="00605FBD" w:rsidRDefault="00605FBD" w:rsidP="00605FBD">
            <w:r w:rsidRPr="00605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9 класс</w:t>
            </w:r>
          </w:p>
        </w:tc>
        <w:tc>
          <w:tcPr>
            <w:tcW w:w="3118" w:type="dxa"/>
            <w:vAlign w:val="center"/>
          </w:tcPr>
          <w:p w:rsidR="00605FBD" w:rsidRPr="00605FBD" w:rsidRDefault="00605FBD" w:rsidP="00605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FBD">
              <w:rPr>
                <w:rFonts w:ascii="Times New Roman" w:hAnsi="Times New Roman" w:cs="Times New Roman"/>
              </w:rPr>
              <w:t>ООО Издательский центр «</w:t>
            </w:r>
            <w:proofErr w:type="spellStart"/>
            <w:r w:rsidRPr="00605FBD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605FBD">
              <w:rPr>
                <w:rFonts w:ascii="Times New Roman" w:hAnsi="Times New Roman" w:cs="Times New Roman"/>
              </w:rPr>
              <w:t xml:space="preserve">-граф» </w:t>
            </w:r>
          </w:p>
          <w:p w:rsidR="00605FBD" w:rsidRPr="00605FBD" w:rsidRDefault="00252E80" w:rsidP="00605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7" w:history="1">
              <w:r w:rsidR="00605FBD" w:rsidRPr="00605FBD">
                <w:rPr>
                  <w:rStyle w:val="aa"/>
                  <w:rFonts w:ascii="Times New Roman" w:hAnsi="Times New Roman" w:cs="Times New Roman"/>
                </w:rPr>
                <w:t>https://drofa-ventana.ru/</w:t>
              </w:r>
            </w:hyperlink>
          </w:p>
        </w:tc>
        <w:tc>
          <w:tcPr>
            <w:tcW w:w="3260" w:type="dxa"/>
            <w:shd w:val="clear" w:color="auto" w:fill="auto"/>
            <w:vAlign w:val="center"/>
          </w:tcPr>
          <w:p w:rsidR="00605FBD" w:rsidRPr="00605FBD" w:rsidRDefault="00605FBD" w:rsidP="00605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5FBD">
              <w:rPr>
                <w:rFonts w:ascii="Times New Roman" w:eastAsia="Times New Roman" w:hAnsi="Times New Roman" w:cs="Times New Roman"/>
                <w:lang w:eastAsia="ru-RU"/>
              </w:rPr>
              <w:t>Самородский</w:t>
            </w:r>
            <w:proofErr w:type="spellEnd"/>
            <w:r w:rsidRPr="00605FBD">
              <w:rPr>
                <w:rFonts w:ascii="Times New Roman" w:eastAsia="Times New Roman" w:hAnsi="Times New Roman" w:cs="Times New Roman"/>
                <w:lang w:eastAsia="ru-RU"/>
              </w:rPr>
              <w:t xml:space="preserve"> П.С., Симоненко В.Д., Тищенко А.Т. / Под ред. Симоненко В.Д.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5FBD" w:rsidRPr="00605FBD" w:rsidRDefault="00605FBD" w:rsidP="0060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605FBD" w:rsidRPr="00A772A8" w:rsidTr="004E6E74">
        <w:trPr>
          <w:trHeight w:val="525"/>
        </w:trPr>
        <w:tc>
          <w:tcPr>
            <w:tcW w:w="2553" w:type="dxa"/>
            <w:shd w:val="clear" w:color="auto" w:fill="auto"/>
          </w:tcPr>
          <w:p w:rsidR="00605FBD" w:rsidRPr="00605FBD" w:rsidRDefault="00605FBD" w:rsidP="00605FBD">
            <w:r w:rsidRPr="00605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9 класс</w:t>
            </w:r>
          </w:p>
        </w:tc>
        <w:tc>
          <w:tcPr>
            <w:tcW w:w="3118" w:type="dxa"/>
            <w:vAlign w:val="center"/>
          </w:tcPr>
          <w:p w:rsidR="00605FBD" w:rsidRPr="00605FBD" w:rsidRDefault="00605FBD" w:rsidP="00605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FBD">
              <w:rPr>
                <w:rFonts w:ascii="Times New Roman" w:hAnsi="Times New Roman" w:cs="Times New Roman"/>
              </w:rPr>
              <w:t>ООО Издательский центр «</w:t>
            </w:r>
            <w:proofErr w:type="spellStart"/>
            <w:r w:rsidRPr="00605FBD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605FBD">
              <w:rPr>
                <w:rFonts w:ascii="Times New Roman" w:hAnsi="Times New Roman" w:cs="Times New Roman"/>
              </w:rPr>
              <w:t xml:space="preserve">-граф» </w:t>
            </w:r>
          </w:p>
          <w:p w:rsidR="00605FBD" w:rsidRPr="00605FBD" w:rsidRDefault="00252E80" w:rsidP="00605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8" w:history="1">
              <w:r w:rsidR="00605FBD" w:rsidRPr="00605FBD">
                <w:rPr>
                  <w:rStyle w:val="aa"/>
                  <w:rFonts w:ascii="Times New Roman" w:hAnsi="Times New Roman" w:cs="Times New Roman"/>
                </w:rPr>
                <w:t>https://drofa-ventana.ru/</w:t>
              </w:r>
            </w:hyperlink>
          </w:p>
        </w:tc>
        <w:tc>
          <w:tcPr>
            <w:tcW w:w="3260" w:type="dxa"/>
            <w:shd w:val="clear" w:color="auto" w:fill="auto"/>
            <w:vAlign w:val="center"/>
          </w:tcPr>
          <w:p w:rsidR="00605FBD" w:rsidRPr="00605FBD" w:rsidRDefault="00605FBD" w:rsidP="00605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BD">
              <w:rPr>
                <w:rFonts w:ascii="Times New Roman" w:eastAsia="Times New Roman" w:hAnsi="Times New Roman" w:cs="Times New Roman"/>
                <w:lang w:eastAsia="ru-RU"/>
              </w:rPr>
              <w:t xml:space="preserve">Синица Н.В., </w:t>
            </w:r>
            <w:proofErr w:type="spellStart"/>
            <w:r w:rsidRPr="00605FBD">
              <w:rPr>
                <w:rFonts w:ascii="Times New Roman" w:eastAsia="Times New Roman" w:hAnsi="Times New Roman" w:cs="Times New Roman"/>
                <w:lang w:eastAsia="ru-RU"/>
              </w:rPr>
              <w:t>Табурчак</w:t>
            </w:r>
            <w:proofErr w:type="spellEnd"/>
            <w:r w:rsidRPr="00605FBD">
              <w:rPr>
                <w:rFonts w:ascii="Times New Roman" w:eastAsia="Times New Roman" w:hAnsi="Times New Roman" w:cs="Times New Roman"/>
                <w:lang w:eastAsia="ru-RU"/>
              </w:rPr>
              <w:t xml:space="preserve"> О.В., Кожина О.А. и др. / Под ред. Симоненко В.Д.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5FBD" w:rsidRPr="00605FBD" w:rsidRDefault="00605FBD" w:rsidP="0060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605FBD" w:rsidRPr="00A772A8" w:rsidTr="00403CEB">
        <w:trPr>
          <w:trHeight w:val="525"/>
        </w:trPr>
        <w:tc>
          <w:tcPr>
            <w:tcW w:w="2553" w:type="dxa"/>
            <w:shd w:val="clear" w:color="auto" w:fill="auto"/>
            <w:vAlign w:val="center"/>
          </w:tcPr>
          <w:p w:rsidR="00605FBD" w:rsidRPr="00605FBD" w:rsidRDefault="00605FBD" w:rsidP="00605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BD">
              <w:rPr>
                <w:rFonts w:ascii="Times New Roman" w:eastAsia="Times New Roman" w:hAnsi="Times New Roman" w:cs="Times New Roman"/>
                <w:lang w:eastAsia="ru-RU"/>
              </w:rPr>
              <w:t>Технология: Базовый уровень </w:t>
            </w:r>
          </w:p>
        </w:tc>
        <w:tc>
          <w:tcPr>
            <w:tcW w:w="3118" w:type="dxa"/>
            <w:vAlign w:val="center"/>
          </w:tcPr>
          <w:p w:rsidR="00605FBD" w:rsidRPr="00605FBD" w:rsidRDefault="00605FBD" w:rsidP="00605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FBD">
              <w:rPr>
                <w:rFonts w:ascii="Times New Roman" w:hAnsi="Times New Roman" w:cs="Times New Roman"/>
              </w:rPr>
              <w:t>ООО Издательский центр «</w:t>
            </w:r>
            <w:proofErr w:type="spellStart"/>
            <w:r w:rsidRPr="00605FBD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605FBD">
              <w:rPr>
                <w:rFonts w:ascii="Times New Roman" w:hAnsi="Times New Roman" w:cs="Times New Roman"/>
              </w:rPr>
              <w:t xml:space="preserve">-граф» </w:t>
            </w:r>
          </w:p>
          <w:p w:rsidR="00605FBD" w:rsidRPr="00605FBD" w:rsidRDefault="00252E80" w:rsidP="00605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9" w:history="1">
              <w:r w:rsidR="00605FBD" w:rsidRPr="00605FBD">
                <w:rPr>
                  <w:rStyle w:val="aa"/>
                  <w:rFonts w:ascii="Times New Roman" w:hAnsi="Times New Roman" w:cs="Times New Roman"/>
                </w:rPr>
                <w:t>https://drofa-ventana.ru/</w:t>
              </w:r>
            </w:hyperlink>
          </w:p>
        </w:tc>
        <w:tc>
          <w:tcPr>
            <w:tcW w:w="3260" w:type="dxa"/>
            <w:shd w:val="clear" w:color="auto" w:fill="auto"/>
            <w:vAlign w:val="center"/>
          </w:tcPr>
          <w:p w:rsidR="00605FBD" w:rsidRPr="00605FBD" w:rsidRDefault="00605FBD" w:rsidP="0060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D">
              <w:rPr>
                <w:rFonts w:ascii="Times New Roman" w:eastAsia="Times New Roman" w:hAnsi="Times New Roman" w:cs="Times New Roman"/>
                <w:lang w:eastAsia="ru-RU"/>
              </w:rPr>
              <w:t xml:space="preserve">Симоненко В.Д. </w:t>
            </w:r>
          </w:p>
          <w:p w:rsidR="00605FBD" w:rsidRPr="00605FBD" w:rsidRDefault="00605FBD" w:rsidP="00605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5FBD" w:rsidRPr="00605FBD" w:rsidRDefault="00605FBD" w:rsidP="0060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</w:tr>
    </w:tbl>
    <w:p w:rsidR="00B95A25" w:rsidRDefault="00B95A25" w:rsidP="00773BA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26FA7" w:rsidRPr="009031C2" w:rsidRDefault="004778E7" w:rsidP="009031C2">
      <w:pPr>
        <w:pStyle w:val="a3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31C2">
        <w:rPr>
          <w:rFonts w:ascii="Times New Roman" w:hAnsi="Times New Roman" w:cs="Times New Roman"/>
          <w:i/>
          <w:sz w:val="24"/>
          <w:szCs w:val="24"/>
        </w:rPr>
        <w:t>Интернет-ресурсы</w:t>
      </w:r>
      <w:r w:rsidR="009031C2" w:rsidRPr="009031C2">
        <w:rPr>
          <w:rFonts w:ascii="Times New Roman" w:hAnsi="Times New Roman" w:cs="Times New Roman"/>
          <w:i/>
          <w:sz w:val="24"/>
          <w:szCs w:val="24"/>
        </w:rPr>
        <w:t xml:space="preserve"> в помощь учител</w:t>
      </w:r>
      <w:r w:rsidR="002C3D5B">
        <w:rPr>
          <w:rFonts w:ascii="Times New Roman" w:hAnsi="Times New Roman" w:cs="Times New Roman"/>
          <w:i/>
          <w:sz w:val="24"/>
          <w:szCs w:val="24"/>
        </w:rPr>
        <w:t>ю</w:t>
      </w:r>
      <w:r w:rsidR="009031C2" w:rsidRPr="009031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6FA7" w:rsidRPr="009031C2" w:rsidRDefault="00326FA7" w:rsidP="009031C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483" w:type="pct"/>
        <w:tblInd w:w="-431" w:type="dxa"/>
        <w:tblLook w:val="0000" w:firstRow="0" w:lastRow="0" w:firstColumn="0" w:lastColumn="0" w:noHBand="0" w:noVBand="0"/>
      </w:tblPr>
      <w:tblGrid>
        <w:gridCol w:w="945"/>
        <w:gridCol w:w="5717"/>
        <w:gridCol w:w="3121"/>
      </w:tblGrid>
      <w:tr w:rsidR="00A4042A" w:rsidRPr="00A4042A" w:rsidTr="00933644">
        <w:trPr>
          <w:trHeight w:val="619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2A" w:rsidRPr="0065354A" w:rsidRDefault="00A4042A" w:rsidP="009031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54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42A" w:rsidRPr="0065354A" w:rsidRDefault="00A4042A" w:rsidP="009031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54A">
              <w:rPr>
                <w:rFonts w:ascii="Times New Roman" w:hAnsi="Times New Roman" w:cs="Times New Roman"/>
              </w:rPr>
              <w:t xml:space="preserve">Наименование </w:t>
            </w:r>
            <w:r w:rsidR="00044A41" w:rsidRPr="0065354A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42A" w:rsidRPr="0065354A" w:rsidRDefault="00044A41" w:rsidP="009031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354A">
              <w:rPr>
                <w:rFonts w:ascii="Times New Roman" w:hAnsi="Times New Roman" w:cs="Times New Roman"/>
              </w:rPr>
              <w:t>Адрес</w:t>
            </w:r>
          </w:p>
        </w:tc>
      </w:tr>
      <w:tr w:rsidR="00413BC5" w:rsidRPr="00A4042A" w:rsidTr="00933644">
        <w:trPr>
          <w:trHeight w:val="252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5" w:rsidRPr="0065354A" w:rsidRDefault="00804848" w:rsidP="00804848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BC5" w:rsidRPr="0065354A" w:rsidRDefault="00413BC5" w:rsidP="00413BC5">
            <w:pPr>
              <w:rPr>
                <w:rFonts w:ascii="Times New Roman" w:hAnsi="Times New Roman" w:cs="Times New Roman"/>
              </w:rPr>
            </w:pPr>
            <w:r w:rsidRPr="0065354A">
              <w:rPr>
                <w:rFonts w:ascii="Times New Roman" w:hAnsi="Times New Roman" w:cs="Times New Roman"/>
              </w:rPr>
              <w:t>Федеральный российский общеобразовательный портал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BC5" w:rsidRPr="0065354A" w:rsidRDefault="00252E80" w:rsidP="00413BC5">
            <w:pPr>
              <w:pStyle w:val="a3"/>
              <w:rPr>
                <w:rFonts w:ascii="Times New Roman" w:hAnsi="Times New Roman" w:cs="Times New Roman"/>
              </w:rPr>
            </w:pPr>
            <w:hyperlink r:id="rId70" w:history="1">
              <w:r w:rsidR="00413BC5" w:rsidRPr="0065354A">
                <w:rPr>
                  <w:rStyle w:val="aa"/>
                  <w:rFonts w:ascii="Times New Roman" w:hAnsi="Times New Roman" w:cs="Times New Roman"/>
                </w:rPr>
                <w:t>http://www.school.edu.ru</w:t>
              </w:r>
            </w:hyperlink>
          </w:p>
        </w:tc>
      </w:tr>
      <w:tr w:rsidR="00413BC5" w:rsidRPr="00A4042A" w:rsidTr="00933644">
        <w:trPr>
          <w:trHeight w:val="252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5" w:rsidRPr="0065354A" w:rsidRDefault="00804848" w:rsidP="008048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BC5" w:rsidRPr="0065354A" w:rsidRDefault="00413BC5" w:rsidP="00413BC5">
            <w:pPr>
              <w:pStyle w:val="a3"/>
              <w:rPr>
                <w:rFonts w:ascii="Times New Roman" w:hAnsi="Times New Roman" w:cs="Times New Roman"/>
              </w:rPr>
            </w:pPr>
            <w:r w:rsidRPr="0065354A">
              <w:rPr>
                <w:rFonts w:ascii="Times New Roman" w:hAnsi="Times New Roman" w:cs="Times New Roman"/>
              </w:rPr>
              <w:t xml:space="preserve">Федеральный портал «Российское образование» 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BC5" w:rsidRPr="0065354A" w:rsidRDefault="00252E80" w:rsidP="00413BC5">
            <w:pPr>
              <w:pStyle w:val="a3"/>
              <w:rPr>
                <w:rFonts w:ascii="Times New Roman" w:hAnsi="Times New Roman" w:cs="Times New Roman"/>
                <w:color w:val="0071E2"/>
              </w:rPr>
            </w:pPr>
            <w:hyperlink r:id="rId71">
              <w:r w:rsidR="00413BC5" w:rsidRPr="0065354A">
                <w:rPr>
                  <w:rFonts w:ascii="Times New Roman" w:hAnsi="Times New Roman" w:cs="Times New Roman"/>
                  <w:color w:val="0071E2"/>
                  <w:u w:val="single" w:color="000000"/>
                </w:rPr>
                <w:t>http://www.edu.ru</w:t>
              </w:r>
            </w:hyperlink>
            <w:hyperlink r:id="rId72">
              <w:r w:rsidR="00413BC5" w:rsidRPr="0065354A">
                <w:rPr>
                  <w:rFonts w:ascii="Times New Roman" w:hAnsi="Times New Roman" w:cs="Times New Roman"/>
                  <w:color w:val="0071E2"/>
                </w:rPr>
                <w:t xml:space="preserve"> </w:t>
              </w:r>
            </w:hyperlink>
          </w:p>
        </w:tc>
      </w:tr>
      <w:tr w:rsidR="00413BC5" w:rsidRPr="00A4042A" w:rsidTr="00933644">
        <w:trPr>
          <w:trHeight w:val="252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5" w:rsidRPr="0065354A" w:rsidRDefault="00804848" w:rsidP="00804848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BC5" w:rsidRPr="0065354A" w:rsidRDefault="00413BC5" w:rsidP="00413BC5">
            <w:pPr>
              <w:pStyle w:val="a3"/>
              <w:rPr>
                <w:rFonts w:ascii="Times New Roman" w:hAnsi="Times New Roman" w:cs="Times New Roman"/>
              </w:rPr>
            </w:pPr>
            <w:r w:rsidRPr="0065354A">
              <w:rPr>
                <w:rFonts w:ascii="Times New Roman" w:hAnsi="Times New Roman" w:cs="Times New Roman"/>
              </w:rPr>
              <w:t xml:space="preserve">Образовательный портал «Учеба» 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BC5" w:rsidRPr="0065354A" w:rsidRDefault="00252E80" w:rsidP="00413BC5">
            <w:pPr>
              <w:pStyle w:val="a3"/>
              <w:rPr>
                <w:rFonts w:ascii="Times New Roman" w:hAnsi="Times New Roman" w:cs="Times New Roman"/>
                <w:color w:val="0071E2"/>
              </w:rPr>
            </w:pPr>
            <w:hyperlink r:id="rId73">
              <w:r w:rsidR="00413BC5" w:rsidRPr="0065354A">
                <w:rPr>
                  <w:rFonts w:ascii="Times New Roman" w:hAnsi="Times New Roman" w:cs="Times New Roman"/>
                  <w:color w:val="0071E2"/>
                  <w:u w:val="single" w:color="000000"/>
                </w:rPr>
                <w:t>http://www.uroki.ru</w:t>
              </w:r>
            </w:hyperlink>
            <w:hyperlink r:id="rId74">
              <w:r w:rsidR="00413BC5" w:rsidRPr="0065354A">
                <w:rPr>
                  <w:rFonts w:ascii="Times New Roman" w:hAnsi="Times New Roman" w:cs="Times New Roman"/>
                  <w:color w:val="0071E2"/>
                </w:rPr>
                <w:t xml:space="preserve"> </w:t>
              </w:r>
            </w:hyperlink>
          </w:p>
        </w:tc>
      </w:tr>
      <w:tr w:rsidR="00413BC5" w:rsidRPr="00A4042A" w:rsidTr="00933644">
        <w:trPr>
          <w:trHeight w:val="252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5" w:rsidRPr="0065354A" w:rsidRDefault="00804848" w:rsidP="008048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BC5" w:rsidRPr="0065354A" w:rsidRDefault="00413BC5" w:rsidP="00413BC5">
            <w:pPr>
              <w:rPr>
                <w:rFonts w:ascii="Times New Roman" w:hAnsi="Times New Roman" w:cs="Times New Roman"/>
              </w:rPr>
            </w:pPr>
            <w:r w:rsidRPr="0065354A">
              <w:rPr>
                <w:rFonts w:ascii="Times New Roman" w:hAnsi="Times New Roman" w:cs="Times New Roman"/>
                <w:color w:val="000000"/>
              </w:rPr>
              <w:t>Сайт электронного журнала «Вестник образования»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BC5" w:rsidRPr="0065354A" w:rsidRDefault="00252E80" w:rsidP="00413BC5">
            <w:pPr>
              <w:pStyle w:val="a3"/>
              <w:rPr>
                <w:rFonts w:ascii="Times New Roman" w:hAnsi="Times New Roman" w:cs="Times New Roman"/>
              </w:rPr>
            </w:pPr>
            <w:hyperlink r:id="rId75" w:history="1">
              <w:r w:rsidR="00413BC5" w:rsidRPr="0065354A">
                <w:rPr>
                  <w:rStyle w:val="aa"/>
                  <w:rFonts w:ascii="Times New Roman" w:hAnsi="Times New Roman" w:cs="Times New Roman"/>
                </w:rPr>
                <w:t>http://www.vestnik.edu.ru</w:t>
              </w:r>
            </w:hyperlink>
          </w:p>
        </w:tc>
      </w:tr>
      <w:tr w:rsidR="00413BC5" w:rsidRPr="00A4042A" w:rsidTr="00933644">
        <w:trPr>
          <w:trHeight w:val="252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5" w:rsidRPr="0065354A" w:rsidRDefault="00804848" w:rsidP="00804848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BC5" w:rsidRPr="0065354A" w:rsidRDefault="00413BC5" w:rsidP="00413BC5">
            <w:pPr>
              <w:pStyle w:val="a3"/>
              <w:rPr>
                <w:rFonts w:ascii="Times New Roman" w:hAnsi="Times New Roman" w:cs="Times New Roman"/>
              </w:rPr>
            </w:pPr>
            <w:r w:rsidRPr="0065354A">
              <w:rPr>
                <w:rFonts w:ascii="Times New Roman" w:hAnsi="Times New Roman" w:cs="Times New Roman"/>
              </w:rPr>
              <w:t xml:space="preserve">Портал Всероссийской олимпиады школьников 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BC5" w:rsidRPr="0065354A" w:rsidRDefault="00252E80" w:rsidP="00413BC5">
            <w:pPr>
              <w:pStyle w:val="a3"/>
              <w:rPr>
                <w:rFonts w:ascii="Times New Roman" w:hAnsi="Times New Roman" w:cs="Times New Roman"/>
                <w:color w:val="0071E2"/>
              </w:rPr>
            </w:pPr>
            <w:hyperlink r:id="rId76" w:history="1">
              <w:r w:rsidR="00413BC5" w:rsidRPr="0065354A">
                <w:rPr>
                  <w:rStyle w:val="aa"/>
                  <w:rFonts w:ascii="Times New Roman" w:hAnsi="Times New Roman" w:cs="Times New Roman"/>
                </w:rPr>
                <w:t>http://www.rosolymp.ru/</w:t>
              </w:r>
            </w:hyperlink>
          </w:p>
        </w:tc>
      </w:tr>
      <w:tr w:rsidR="00413BC5" w:rsidRPr="00A4042A" w:rsidTr="00933644">
        <w:trPr>
          <w:trHeight w:val="252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5" w:rsidRPr="0065354A" w:rsidRDefault="00804848" w:rsidP="00804848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BC5" w:rsidRPr="0065354A" w:rsidRDefault="00413BC5" w:rsidP="00413BC5">
            <w:pPr>
              <w:pStyle w:val="a3"/>
              <w:rPr>
                <w:rFonts w:ascii="Times New Roman" w:hAnsi="Times New Roman" w:cs="Times New Roman"/>
              </w:rPr>
            </w:pPr>
            <w:r w:rsidRPr="0065354A">
              <w:rPr>
                <w:rFonts w:ascii="Times New Roman" w:hAnsi="Times New Roman" w:cs="Times New Roman"/>
                <w:shd w:val="clear" w:color="auto" w:fill="FFFFFF"/>
              </w:rPr>
              <w:t xml:space="preserve">Всероссийская Интернет-олимпиада школьников, студентов, аспирантов и молодых ученых в области </w:t>
            </w:r>
            <w:proofErr w:type="spellStart"/>
            <w:r w:rsidRPr="0065354A">
              <w:rPr>
                <w:rFonts w:ascii="Times New Roman" w:hAnsi="Times New Roman" w:cs="Times New Roman"/>
                <w:shd w:val="clear" w:color="auto" w:fill="FFFFFF"/>
              </w:rPr>
              <w:t>наносистем</w:t>
            </w:r>
            <w:proofErr w:type="spellEnd"/>
            <w:r w:rsidRPr="0065354A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65354A">
              <w:rPr>
                <w:rFonts w:ascii="Times New Roman" w:hAnsi="Times New Roman" w:cs="Times New Roman"/>
                <w:shd w:val="clear" w:color="auto" w:fill="FFFFFF"/>
              </w:rPr>
              <w:t>наноматериалов</w:t>
            </w:r>
            <w:proofErr w:type="spellEnd"/>
            <w:r w:rsidRPr="0065354A"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proofErr w:type="spellStart"/>
            <w:r w:rsidRPr="0065354A">
              <w:rPr>
                <w:rFonts w:ascii="Times New Roman" w:hAnsi="Times New Roman" w:cs="Times New Roman"/>
                <w:shd w:val="clear" w:color="auto" w:fill="FFFFFF"/>
              </w:rPr>
              <w:t>нанотехнологий</w:t>
            </w:r>
            <w:proofErr w:type="spellEnd"/>
            <w:r w:rsidRPr="0065354A">
              <w:rPr>
                <w:rFonts w:ascii="Times New Roman" w:hAnsi="Times New Roman" w:cs="Times New Roman"/>
                <w:shd w:val="clear" w:color="auto" w:fill="FFFFFF"/>
              </w:rPr>
              <w:t xml:space="preserve"> "</w:t>
            </w:r>
            <w:proofErr w:type="spellStart"/>
            <w:r w:rsidRPr="0065354A">
              <w:rPr>
                <w:rFonts w:ascii="Times New Roman" w:hAnsi="Times New Roman" w:cs="Times New Roman"/>
                <w:shd w:val="clear" w:color="auto" w:fill="FFFFFF"/>
              </w:rPr>
              <w:t>Нанотехнологии</w:t>
            </w:r>
            <w:proofErr w:type="spellEnd"/>
            <w:r w:rsidRPr="0065354A">
              <w:rPr>
                <w:rFonts w:ascii="Times New Roman" w:hAnsi="Times New Roman" w:cs="Times New Roman"/>
                <w:shd w:val="clear" w:color="auto" w:fill="FFFFFF"/>
              </w:rPr>
              <w:t xml:space="preserve"> - прорыв в Будущее!"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BC5" w:rsidRPr="0065354A" w:rsidRDefault="00252E80" w:rsidP="00413BC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hyperlink r:id="rId77" w:history="1">
              <w:r w:rsidR="00413BC5" w:rsidRPr="0065354A">
                <w:rPr>
                  <w:rFonts w:ascii="Times New Roman" w:hAnsi="Times New Roman" w:cs="Times New Roman"/>
                  <w:u w:val="single"/>
                  <w:lang w:val="en-US"/>
                </w:rPr>
                <w:t>http</w:t>
              </w:r>
              <w:r w:rsidR="00413BC5" w:rsidRPr="0065354A">
                <w:rPr>
                  <w:rFonts w:ascii="Times New Roman" w:hAnsi="Times New Roman" w:cs="Times New Roman"/>
                  <w:u w:val="single"/>
                </w:rPr>
                <w:t>://</w:t>
              </w:r>
              <w:r w:rsidR="00413BC5" w:rsidRPr="0065354A">
                <w:rPr>
                  <w:rFonts w:ascii="Times New Roman" w:hAnsi="Times New Roman" w:cs="Times New Roman"/>
                  <w:u w:val="single"/>
                  <w:lang w:val="en-US"/>
                </w:rPr>
                <w:t>www</w:t>
              </w:r>
              <w:r w:rsidR="00413BC5" w:rsidRPr="0065354A">
                <w:rPr>
                  <w:rFonts w:ascii="Times New Roman" w:hAnsi="Times New Roman" w:cs="Times New Roman"/>
                  <w:u w:val="single"/>
                </w:rPr>
                <w:t>.</w:t>
              </w:r>
              <w:r w:rsidR="00413BC5" w:rsidRPr="0065354A">
                <w:rPr>
                  <w:rFonts w:ascii="Times New Roman" w:hAnsi="Times New Roman" w:cs="Times New Roman"/>
                  <w:u w:val="single"/>
                  <w:lang w:val="en-US"/>
                </w:rPr>
                <w:t>nanometer</w:t>
              </w:r>
              <w:r w:rsidR="00413BC5" w:rsidRPr="0065354A">
                <w:rPr>
                  <w:rFonts w:ascii="Times New Roman" w:hAnsi="Times New Roman" w:cs="Times New Roman"/>
                  <w:u w:val="single"/>
                </w:rPr>
                <w:t>.</w:t>
              </w:r>
              <w:proofErr w:type="spellStart"/>
              <w:r w:rsidR="00413BC5" w:rsidRPr="0065354A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  <w:r w:rsidR="00413BC5" w:rsidRPr="0065354A">
                <w:rPr>
                  <w:rFonts w:ascii="Times New Roman" w:hAnsi="Times New Roman" w:cs="Times New Roman"/>
                  <w:u w:val="single"/>
                </w:rPr>
                <w:t>/</w:t>
              </w:r>
            </w:hyperlink>
          </w:p>
          <w:p w:rsidR="00413BC5" w:rsidRPr="0065354A" w:rsidRDefault="00413BC5" w:rsidP="00413BC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F53F4" w:rsidRPr="00A4042A" w:rsidTr="00933644">
        <w:trPr>
          <w:trHeight w:val="252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F4" w:rsidRPr="0065354A" w:rsidRDefault="00804848" w:rsidP="00804848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3F4" w:rsidRPr="0065354A" w:rsidRDefault="006F53F4" w:rsidP="006F53F4">
            <w:pPr>
              <w:pStyle w:val="a3"/>
              <w:rPr>
                <w:rFonts w:ascii="Times New Roman" w:hAnsi="Times New Roman" w:cs="Times New Roman"/>
              </w:rPr>
            </w:pPr>
            <w:r w:rsidRPr="0065354A">
              <w:rPr>
                <w:rFonts w:ascii="Times New Roman" w:hAnsi="Times New Roman" w:cs="Times New Roman"/>
              </w:rPr>
              <w:t>Образовательный сайт «Непрерывная подготовка учителя технологии»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3F4" w:rsidRPr="0065354A" w:rsidRDefault="00252E80" w:rsidP="006F53F4">
            <w:pPr>
              <w:pStyle w:val="a3"/>
              <w:rPr>
                <w:rFonts w:ascii="Times New Roman" w:hAnsi="Times New Roman" w:cs="Times New Roman"/>
              </w:rPr>
            </w:pPr>
            <w:hyperlink r:id="rId78" w:history="1">
              <w:r w:rsidR="006F53F4" w:rsidRPr="0065354A">
                <w:rPr>
                  <w:rStyle w:val="aa"/>
                  <w:rFonts w:ascii="Times New Roman" w:hAnsi="Times New Roman" w:cs="Times New Roman"/>
                </w:rPr>
                <w:t>http://tehnologiya.ucoz.ru/</w:t>
              </w:r>
            </w:hyperlink>
          </w:p>
        </w:tc>
      </w:tr>
      <w:tr w:rsidR="00413BC5" w:rsidRPr="00A4042A" w:rsidTr="00933644">
        <w:trPr>
          <w:trHeight w:val="252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5" w:rsidRPr="0065354A" w:rsidRDefault="00804848" w:rsidP="00804848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BC5" w:rsidRPr="0065354A" w:rsidRDefault="00413BC5" w:rsidP="00E935EC">
            <w:pPr>
              <w:pStyle w:val="a3"/>
              <w:rPr>
                <w:rFonts w:ascii="Times New Roman" w:hAnsi="Times New Roman" w:cs="Times New Roman"/>
              </w:rPr>
            </w:pPr>
            <w:r w:rsidRPr="0065354A">
              <w:rPr>
                <w:rFonts w:ascii="Times New Roman" w:hAnsi="Times New Roman" w:cs="Times New Roman"/>
              </w:rPr>
              <w:t>Объедин</w:t>
            </w:r>
            <w:r w:rsidR="00E935EC">
              <w:rPr>
                <w:rFonts w:ascii="Times New Roman" w:hAnsi="Times New Roman" w:cs="Times New Roman"/>
              </w:rPr>
              <w:t>ё</w:t>
            </w:r>
            <w:r w:rsidRPr="0065354A">
              <w:rPr>
                <w:rFonts w:ascii="Times New Roman" w:hAnsi="Times New Roman" w:cs="Times New Roman"/>
              </w:rPr>
              <w:t>нная издательская группа «ДРОФА» – «ВЕНТАНА-ГРАФ» - «</w:t>
            </w:r>
            <w:proofErr w:type="spellStart"/>
            <w:r w:rsidRPr="0065354A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65354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BC5" w:rsidRPr="0065354A" w:rsidRDefault="00252E80" w:rsidP="00413BC5">
            <w:pPr>
              <w:pStyle w:val="a3"/>
              <w:ind w:firstLine="36"/>
              <w:rPr>
                <w:rFonts w:ascii="Times New Roman" w:hAnsi="Times New Roman" w:cs="Times New Roman"/>
              </w:rPr>
            </w:pPr>
            <w:hyperlink r:id="rId79" w:history="1">
              <w:r w:rsidR="00413BC5" w:rsidRPr="0065354A">
                <w:rPr>
                  <w:rStyle w:val="aa"/>
                  <w:rFonts w:ascii="Times New Roman" w:hAnsi="Times New Roman" w:cs="Times New Roman"/>
                </w:rPr>
                <w:t>https://drofa-ventana.ru/</w:t>
              </w:r>
            </w:hyperlink>
          </w:p>
          <w:p w:rsidR="00413BC5" w:rsidRPr="0065354A" w:rsidRDefault="00413BC5" w:rsidP="00413BC5">
            <w:pPr>
              <w:pStyle w:val="a3"/>
              <w:ind w:firstLine="708"/>
              <w:rPr>
                <w:rFonts w:ascii="Times New Roman" w:hAnsi="Times New Roman" w:cs="Times New Roman"/>
              </w:rPr>
            </w:pPr>
          </w:p>
        </w:tc>
      </w:tr>
    </w:tbl>
    <w:p w:rsidR="005D768F" w:rsidRDefault="005D768F" w:rsidP="00572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5D768F" w:rsidSect="00495D81">
      <w:pgSz w:w="11906" w:h="16838"/>
      <w:pgMar w:top="709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 w15:restartNumberingAfterBreak="0">
    <w:nsid w:val="0A127355"/>
    <w:multiLevelType w:val="multilevel"/>
    <w:tmpl w:val="A1AA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83D5D"/>
    <w:multiLevelType w:val="hybridMultilevel"/>
    <w:tmpl w:val="A9C09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7C2312"/>
    <w:multiLevelType w:val="hybridMultilevel"/>
    <w:tmpl w:val="252EBEFC"/>
    <w:lvl w:ilvl="0" w:tplc="9C7CDC7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467274"/>
    <w:multiLevelType w:val="multilevel"/>
    <w:tmpl w:val="371A2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AE5A09"/>
    <w:multiLevelType w:val="multilevel"/>
    <w:tmpl w:val="3F4A7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5" w15:restartNumberingAfterBreak="0">
    <w:nsid w:val="21240D7C"/>
    <w:multiLevelType w:val="hybridMultilevel"/>
    <w:tmpl w:val="F0C66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814DA"/>
    <w:multiLevelType w:val="hybridMultilevel"/>
    <w:tmpl w:val="D67C1346"/>
    <w:lvl w:ilvl="0" w:tplc="CAF46FD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BF1717"/>
    <w:multiLevelType w:val="multilevel"/>
    <w:tmpl w:val="DF86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A96959"/>
    <w:multiLevelType w:val="hybridMultilevel"/>
    <w:tmpl w:val="A7004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B606D"/>
    <w:multiLevelType w:val="multilevel"/>
    <w:tmpl w:val="0C08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AC1562"/>
    <w:multiLevelType w:val="hybridMultilevel"/>
    <w:tmpl w:val="F7C60F2A"/>
    <w:lvl w:ilvl="0" w:tplc="5F048DE0"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385C5445"/>
    <w:multiLevelType w:val="hybridMultilevel"/>
    <w:tmpl w:val="60F29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760F10"/>
    <w:multiLevelType w:val="hybridMultilevel"/>
    <w:tmpl w:val="253E4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640BD"/>
    <w:multiLevelType w:val="hybridMultilevel"/>
    <w:tmpl w:val="A70853CE"/>
    <w:lvl w:ilvl="0" w:tplc="6DEC8D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B545D7"/>
    <w:multiLevelType w:val="hybridMultilevel"/>
    <w:tmpl w:val="3B84A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0"/>
  </w:num>
  <w:num w:numId="13">
    <w:abstractNumId w:val="8"/>
  </w:num>
  <w:num w:numId="14">
    <w:abstractNumId w:val="3"/>
  </w:num>
  <w:num w:numId="1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03"/>
    <w:rsid w:val="00000906"/>
    <w:rsid w:val="00006697"/>
    <w:rsid w:val="00010983"/>
    <w:rsid w:val="000120F1"/>
    <w:rsid w:val="00020C9C"/>
    <w:rsid w:val="00024FE1"/>
    <w:rsid w:val="00031104"/>
    <w:rsid w:val="00032C1F"/>
    <w:rsid w:val="00044A41"/>
    <w:rsid w:val="00054220"/>
    <w:rsid w:val="000542BA"/>
    <w:rsid w:val="00054316"/>
    <w:rsid w:val="000549C0"/>
    <w:rsid w:val="00060A90"/>
    <w:rsid w:val="000645B9"/>
    <w:rsid w:val="0006549E"/>
    <w:rsid w:val="00071359"/>
    <w:rsid w:val="00074DEA"/>
    <w:rsid w:val="0007739C"/>
    <w:rsid w:val="00080C9E"/>
    <w:rsid w:val="00084062"/>
    <w:rsid w:val="00094979"/>
    <w:rsid w:val="00095C29"/>
    <w:rsid w:val="00095E98"/>
    <w:rsid w:val="000A381B"/>
    <w:rsid w:val="000B0A5E"/>
    <w:rsid w:val="000B22F2"/>
    <w:rsid w:val="000C1827"/>
    <w:rsid w:val="000C27C7"/>
    <w:rsid w:val="000D0937"/>
    <w:rsid w:val="000D1192"/>
    <w:rsid w:val="000D51C8"/>
    <w:rsid w:val="000D6345"/>
    <w:rsid w:val="000D638F"/>
    <w:rsid w:val="000E0C51"/>
    <w:rsid w:val="000E1873"/>
    <w:rsid w:val="00112DDF"/>
    <w:rsid w:val="0011360A"/>
    <w:rsid w:val="00114893"/>
    <w:rsid w:val="001152DA"/>
    <w:rsid w:val="0012056F"/>
    <w:rsid w:val="00120697"/>
    <w:rsid w:val="00121E2C"/>
    <w:rsid w:val="00121F4C"/>
    <w:rsid w:val="001238FF"/>
    <w:rsid w:val="00123CE9"/>
    <w:rsid w:val="00123FB4"/>
    <w:rsid w:val="001245E6"/>
    <w:rsid w:val="00124B90"/>
    <w:rsid w:val="0012508A"/>
    <w:rsid w:val="001348FA"/>
    <w:rsid w:val="001400DB"/>
    <w:rsid w:val="00146E07"/>
    <w:rsid w:val="00150662"/>
    <w:rsid w:val="001512F6"/>
    <w:rsid w:val="001522E5"/>
    <w:rsid w:val="0016112A"/>
    <w:rsid w:val="00161230"/>
    <w:rsid w:val="00161ED9"/>
    <w:rsid w:val="00165D05"/>
    <w:rsid w:val="001741DB"/>
    <w:rsid w:val="001746A4"/>
    <w:rsid w:val="00177849"/>
    <w:rsid w:val="001779FB"/>
    <w:rsid w:val="00183F9D"/>
    <w:rsid w:val="00194F0F"/>
    <w:rsid w:val="001964C4"/>
    <w:rsid w:val="001A0A2F"/>
    <w:rsid w:val="001A0F1F"/>
    <w:rsid w:val="001A3C09"/>
    <w:rsid w:val="001A5494"/>
    <w:rsid w:val="001C59B5"/>
    <w:rsid w:val="001C7F31"/>
    <w:rsid w:val="001D0C8C"/>
    <w:rsid w:val="001D233B"/>
    <w:rsid w:val="001E754D"/>
    <w:rsid w:val="001F580D"/>
    <w:rsid w:val="00201B64"/>
    <w:rsid w:val="002108E6"/>
    <w:rsid w:val="00225028"/>
    <w:rsid w:val="00231EC6"/>
    <w:rsid w:val="002339A1"/>
    <w:rsid w:val="0023616A"/>
    <w:rsid w:val="00243EC5"/>
    <w:rsid w:val="002515C5"/>
    <w:rsid w:val="00252220"/>
    <w:rsid w:val="00252E80"/>
    <w:rsid w:val="00254FF7"/>
    <w:rsid w:val="0025506F"/>
    <w:rsid w:val="002578FE"/>
    <w:rsid w:val="0026681E"/>
    <w:rsid w:val="002676F2"/>
    <w:rsid w:val="0027419D"/>
    <w:rsid w:val="00276E12"/>
    <w:rsid w:val="00277355"/>
    <w:rsid w:val="00277C8A"/>
    <w:rsid w:val="0028156C"/>
    <w:rsid w:val="00297501"/>
    <w:rsid w:val="002A4543"/>
    <w:rsid w:val="002A4857"/>
    <w:rsid w:val="002A670F"/>
    <w:rsid w:val="002A6BC5"/>
    <w:rsid w:val="002B0835"/>
    <w:rsid w:val="002B0C52"/>
    <w:rsid w:val="002B3916"/>
    <w:rsid w:val="002C1D5A"/>
    <w:rsid w:val="002C1DE7"/>
    <w:rsid w:val="002C31CD"/>
    <w:rsid w:val="002C3D5B"/>
    <w:rsid w:val="002C4811"/>
    <w:rsid w:val="002C5877"/>
    <w:rsid w:val="002C6602"/>
    <w:rsid w:val="002D0033"/>
    <w:rsid w:val="002D70BB"/>
    <w:rsid w:val="002E4402"/>
    <w:rsid w:val="002E6B81"/>
    <w:rsid w:val="002F0EB9"/>
    <w:rsid w:val="002F4A4B"/>
    <w:rsid w:val="00304319"/>
    <w:rsid w:val="0030441F"/>
    <w:rsid w:val="003045BB"/>
    <w:rsid w:val="00315B1C"/>
    <w:rsid w:val="00317A41"/>
    <w:rsid w:val="0032302A"/>
    <w:rsid w:val="003236A3"/>
    <w:rsid w:val="00324774"/>
    <w:rsid w:val="00326392"/>
    <w:rsid w:val="00326A50"/>
    <w:rsid w:val="00326FA7"/>
    <w:rsid w:val="00327FBF"/>
    <w:rsid w:val="00331556"/>
    <w:rsid w:val="0033516E"/>
    <w:rsid w:val="003428EE"/>
    <w:rsid w:val="0034347E"/>
    <w:rsid w:val="003445B6"/>
    <w:rsid w:val="0035082E"/>
    <w:rsid w:val="00350983"/>
    <w:rsid w:val="003526D8"/>
    <w:rsid w:val="003570E9"/>
    <w:rsid w:val="003608F8"/>
    <w:rsid w:val="00364B51"/>
    <w:rsid w:val="00364BF7"/>
    <w:rsid w:val="00366DE2"/>
    <w:rsid w:val="0036743B"/>
    <w:rsid w:val="00376C93"/>
    <w:rsid w:val="00381555"/>
    <w:rsid w:val="003905C3"/>
    <w:rsid w:val="00393EB6"/>
    <w:rsid w:val="003A7CD5"/>
    <w:rsid w:val="003A7F30"/>
    <w:rsid w:val="003C21BD"/>
    <w:rsid w:val="003C3268"/>
    <w:rsid w:val="003C3539"/>
    <w:rsid w:val="003C5F0C"/>
    <w:rsid w:val="003D008D"/>
    <w:rsid w:val="003D0779"/>
    <w:rsid w:val="003D0BBD"/>
    <w:rsid w:val="003F6786"/>
    <w:rsid w:val="00403CEB"/>
    <w:rsid w:val="004056B0"/>
    <w:rsid w:val="0041252F"/>
    <w:rsid w:val="00413BC5"/>
    <w:rsid w:val="004264A2"/>
    <w:rsid w:val="00431E7E"/>
    <w:rsid w:val="0043319A"/>
    <w:rsid w:val="00434C6A"/>
    <w:rsid w:val="00441577"/>
    <w:rsid w:val="00442E17"/>
    <w:rsid w:val="004455B5"/>
    <w:rsid w:val="0044674E"/>
    <w:rsid w:val="0045221C"/>
    <w:rsid w:val="00453262"/>
    <w:rsid w:val="00456C89"/>
    <w:rsid w:val="00467BD2"/>
    <w:rsid w:val="004778E7"/>
    <w:rsid w:val="00485D30"/>
    <w:rsid w:val="00487979"/>
    <w:rsid w:val="004903EE"/>
    <w:rsid w:val="004919E6"/>
    <w:rsid w:val="00495D81"/>
    <w:rsid w:val="004A189C"/>
    <w:rsid w:val="004A2B7B"/>
    <w:rsid w:val="004B00E2"/>
    <w:rsid w:val="004C1DFF"/>
    <w:rsid w:val="004C2321"/>
    <w:rsid w:val="004C33C0"/>
    <w:rsid w:val="004C38FA"/>
    <w:rsid w:val="004C4777"/>
    <w:rsid w:val="004C6347"/>
    <w:rsid w:val="004C7DE1"/>
    <w:rsid w:val="004D154B"/>
    <w:rsid w:val="004D4A4B"/>
    <w:rsid w:val="004D5736"/>
    <w:rsid w:val="004E3AF7"/>
    <w:rsid w:val="004E6E74"/>
    <w:rsid w:val="004F1401"/>
    <w:rsid w:val="00500026"/>
    <w:rsid w:val="0050477E"/>
    <w:rsid w:val="0051055F"/>
    <w:rsid w:val="005129FB"/>
    <w:rsid w:val="00512A87"/>
    <w:rsid w:val="00512AED"/>
    <w:rsid w:val="00533BC4"/>
    <w:rsid w:val="00541390"/>
    <w:rsid w:val="00541C6D"/>
    <w:rsid w:val="005477D8"/>
    <w:rsid w:val="00554FD5"/>
    <w:rsid w:val="00555BB1"/>
    <w:rsid w:val="00564F96"/>
    <w:rsid w:val="00566B5C"/>
    <w:rsid w:val="00566DEA"/>
    <w:rsid w:val="00567271"/>
    <w:rsid w:val="00572A9B"/>
    <w:rsid w:val="0058227B"/>
    <w:rsid w:val="00583559"/>
    <w:rsid w:val="00583626"/>
    <w:rsid w:val="00583C0F"/>
    <w:rsid w:val="0058447A"/>
    <w:rsid w:val="005918AB"/>
    <w:rsid w:val="00592B91"/>
    <w:rsid w:val="00595BD6"/>
    <w:rsid w:val="005962C2"/>
    <w:rsid w:val="005A5FCE"/>
    <w:rsid w:val="005B0BEA"/>
    <w:rsid w:val="005B4DDC"/>
    <w:rsid w:val="005B54B7"/>
    <w:rsid w:val="005C006A"/>
    <w:rsid w:val="005C3E4F"/>
    <w:rsid w:val="005C42E7"/>
    <w:rsid w:val="005C5184"/>
    <w:rsid w:val="005C68D2"/>
    <w:rsid w:val="005D02DB"/>
    <w:rsid w:val="005D3972"/>
    <w:rsid w:val="005D4DB4"/>
    <w:rsid w:val="005D768F"/>
    <w:rsid w:val="005E53B1"/>
    <w:rsid w:val="005E59C9"/>
    <w:rsid w:val="005E7CFD"/>
    <w:rsid w:val="005F0997"/>
    <w:rsid w:val="005F57D1"/>
    <w:rsid w:val="005F709C"/>
    <w:rsid w:val="0060137D"/>
    <w:rsid w:val="00601995"/>
    <w:rsid w:val="0060374B"/>
    <w:rsid w:val="00603A5B"/>
    <w:rsid w:val="00605FBD"/>
    <w:rsid w:val="00607426"/>
    <w:rsid w:val="00607BD5"/>
    <w:rsid w:val="00611993"/>
    <w:rsid w:val="00615448"/>
    <w:rsid w:val="00621ECA"/>
    <w:rsid w:val="00622587"/>
    <w:rsid w:val="006261EC"/>
    <w:rsid w:val="00635AA5"/>
    <w:rsid w:val="00636FB4"/>
    <w:rsid w:val="006474C1"/>
    <w:rsid w:val="00651375"/>
    <w:rsid w:val="00651CC0"/>
    <w:rsid w:val="0065354A"/>
    <w:rsid w:val="0065733C"/>
    <w:rsid w:val="00660C97"/>
    <w:rsid w:val="00663536"/>
    <w:rsid w:val="00663A03"/>
    <w:rsid w:val="0067369E"/>
    <w:rsid w:val="006776FB"/>
    <w:rsid w:val="00677C6D"/>
    <w:rsid w:val="0068004A"/>
    <w:rsid w:val="00690ED2"/>
    <w:rsid w:val="00691B3F"/>
    <w:rsid w:val="006A558D"/>
    <w:rsid w:val="006C3781"/>
    <w:rsid w:val="006C6656"/>
    <w:rsid w:val="006E4E51"/>
    <w:rsid w:val="006E5F3A"/>
    <w:rsid w:val="006F0F8B"/>
    <w:rsid w:val="006F53F4"/>
    <w:rsid w:val="007075BB"/>
    <w:rsid w:val="00707983"/>
    <w:rsid w:val="007108B2"/>
    <w:rsid w:val="00722762"/>
    <w:rsid w:val="00724AF4"/>
    <w:rsid w:val="00725658"/>
    <w:rsid w:val="007320A1"/>
    <w:rsid w:val="007430EF"/>
    <w:rsid w:val="0074689A"/>
    <w:rsid w:val="0076081F"/>
    <w:rsid w:val="00760DBA"/>
    <w:rsid w:val="007661C5"/>
    <w:rsid w:val="00767B61"/>
    <w:rsid w:val="0077181D"/>
    <w:rsid w:val="00773BAA"/>
    <w:rsid w:val="0077664D"/>
    <w:rsid w:val="00780E71"/>
    <w:rsid w:val="00783E4D"/>
    <w:rsid w:val="00786B99"/>
    <w:rsid w:val="007873F9"/>
    <w:rsid w:val="00792CCC"/>
    <w:rsid w:val="0079665B"/>
    <w:rsid w:val="007B1A37"/>
    <w:rsid w:val="007B3A13"/>
    <w:rsid w:val="007B4568"/>
    <w:rsid w:val="007B5C00"/>
    <w:rsid w:val="007C03D9"/>
    <w:rsid w:val="007C7CDE"/>
    <w:rsid w:val="007D0D76"/>
    <w:rsid w:val="007E1850"/>
    <w:rsid w:val="007E1A39"/>
    <w:rsid w:val="007E4702"/>
    <w:rsid w:val="007E7DF0"/>
    <w:rsid w:val="007F0AC6"/>
    <w:rsid w:val="007F6C12"/>
    <w:rsid w:val="00804848"/>
    <w:rsid w:val="00807935"/>
    <w:rsid w:val="008109D8"/>
    <w:rsid w:val="00812CA5"/>
    <w:rsid w:val="0081301A"/>
    <w:rsid w:val="00820975"/>
    <w:rsid w:val="008220E5"/>
    <w:rsid w:val="00822F42"/>
    <w:rsid w:val="008275A3"/>
    <w:rsid w:val="008332AA"/>
    <w:rsid w:val="00833FEF"/>
    <w:rsid w:val="0084366A"/>
    <w:rsid w:val="00844AF0"/>
    <w:rsid w:val="0084787E"/>
    <w:rsid w:val="00847FBA"/>
    <w:rsid w:val="00853ACF"/>
    <w:rsid w:val="00857997"/>
    <w:rsid w:val="00872E80"/>
    <w:rsid w:val="008760BE"/>
    <w:rsid w:val="0088100E"/>
    <w:rsid w:val="008817D9"/>
    <w:rsid w:val="00882501"/>
    <w:rsid w:val="00886F02"/>
    <w:rsid w:val="00891783"/>
    <w:rsid w:val="008932ED"/>
    <w:rsid w:val="008957E9"/>
    <w:rsid w:val="008A26D4"/>
    <w:rsid w:val="008A2C8B"/>
    <w:rsid w:val="008A30ED"/>
    <w:rsid w:val="008A6EE6"/>
    <w:rsid w:val="008B0C06"/>
    <w:rsid w:val="008B1ECC"/>
    <w:rsid w:val="008B7FA6"/>
    <w:rsid w:val="008C1984"/>
    <w:rsid w:val="008C57E7"/>
    <w:rsid w:val="008D27CF"/>
    <w:rsid w:val="008E4A67"/>
    <w:rsid w:val="00901BDA"/>
    <w:rsid w:val="009031C2"/>
    <w:rsid w:val="009129F1"/>
    <w:rsid w:val="00913B34"/>
    <w:rsid w:val="009207A3"/>
    <w:rsid w:val="00922A3C"/>
    <w:rsid w:val="009235FA"/>
    <w:rsid w:val="009258DE"/>
    <w:rsid w:val="00933644"/>
    <w:rsid w:val="00934130"/>
    <w:rsid w:val="00955023"/>
    <w:rsid w:val="00957A7E"/>
    <w:rsid w:val="00963E4B"/>
    <w:rsid w:val="00965558"/>
    <w:rsid w:val="009700EC"/>
    <w:rsid w:val="00973C40"/>
    <w:rsid w:val="0097621A"/>
    <w:rsid w:val="00977EF0"/>
    <w:rsid w:val="00983FA7"/>
    <w:rsid w:val="0098661B"/>
    <w:rsid w:val="009866CF"/>
    <w:rsid w:val="00996390"/>
    <w:rsid w:val="009A059C"/>
    <w:rsid w:val="009A1CC2"/>
    <w:rsid w:val="009A3492"/>
    <w:rsid w:val="009A5420"/>
    <w:rsid w:val="009B047C"/>
    <w:rsid w:val="009B6BBB"/>
    <w:rsid w:val="009B6DEF"/>
    <w:rsid w:val="009C0301"/>
    <w:rsid w:val="009C0FFD"/>
    <w:rsid w:val="009C4D38"/>
    <w:rsid w:val="009E19C5"/>
    <w:rsid w:val="009E4B1D"/>
    <w:rsid w:val="009F003C"/>
    <w:rsid w:val="009F655E"/>
    <w:rsid w:val="009F691D"/>
    <w:rsid w:val="00A0491B"/>
    <w:rsid w:val="00A24116"/>
    <w:rsid w:val="00A2486B"/>
    <w:rsid w:val="00A319E2"/>
    <w:rsid w:val="00A4042A"/>
    <w:rsid w:val="00A4043F"/>
    <w:rsid w:val="00A417AE"/>
    <w:rsid w:val="00A4294B"/>
    <w:rsid w:val="00A441AE"/>
    <w:rsid w:val="00A44752"/>
    <w:rsid w:val="00A50D4F"/>
    <w:rsid w:val="00A5303B"/>
    <w:rsid w:val="00A5673F"/>
    <w:rsid w:val="00A60AD1"/>
    <w:rsid w:val="00A67878"/>
    <w:rsid w:val="00A71298"/>
    <w:rsid w:val="00A75791"/>
    <w:rsid w:val="00A764E5"/>
    <w:rsid w:val="00A81A54"/>
    <w:rsid w:val="00A870C7"/>
    <w:rsid w:val="00A87283"/>
    <w:rsid w:val="00A87650"/>
    <w:rsid w:val="00A877EB"/>
    <w:rsid w:val="00A92706"/>
    <w:rsid w:val="00AA16CF"/>
    <w:rsid w:val="00AA1AC2"/>
    <w:rsid w:val="00AA6C39"/>
    <w:rsid w:val="00AB2F0B"/>
    <w:rsid w:val="00AC3D8C"/>
    <w:rsid w:val="00AD1A9F"/>
    <w:rsid w:val="00AD511A"/>
    <w:rsid w:val="00AD6531"/>
    <w:rsid w:val="00AE3E51"/>
    <w:rsid w:val="00AE54A4"/>
    <w:rsid w:val="00B02797"/>
    <w:rsid w:val="00B13319"/>
    <w:rsid w:val="00B37729"/>
    <w:rsid w:val="00B37CB3"/>
    <w:rsid w:val="00B61A2A"/>
    <w:rsid w:val="00B61A96"/>
    <w:rsid w:val="00B6213E"/>
    <w:rsid w:val="00B70FC1"/>
    <w:rsid w:val="00B724B9"/>
    <w:rsid w:val="00B73753"/>
    <w:rsid w:val="00B74A36"/>
    <w:rsid w:val="00B77F11"/>
    <w:rsid w:val="00B90AB2"/>
    <w:rsid w:val="00B93FDA"/>
    <w:rsid w:val="00B94CBD"/>
    <w:rsid w:val="00B95A25"/>
    <w:rsid w:val="00B975EB"/>
    <w:rsid w:val="00BA231B"/>
    <w:rsid w:val="00BA39CE"/>
    <w:rsid w:val="00BA4B1E"/>
    <w:rsid w:val="00BA6206"/>
    <w:rsid w:val="00BA74A9"/>
    <w:rsid w:val="00BB352B"/>
    <w:rsid w:val="00BB3B8D"/>
    <w:rsid w:val="00BC4ED9"/>
    <w:rsid w:val="00BD3EAD"/>
    <w:rsid w:val="00BD4A83"/>
    <w:rsid w:val="00BD4AF7"/>
    <w:rsid w:val="00BE2E6E"/>
    <w:rsid w:val="00BF32B4"/>
    <w:rsid w:val="00C02EAF"/>
    <w:rsid w:val="00C12D23"/>
    <w:rsid w:val="00C131BF"/>
    <w:rsid w:val="00C13FC5"/>
    <w:rsid w:val="00C151CE"/>
    <w:rsid w:val="00C346D6"/>
    <w:rsid w:val="00C36204"/>
    <w:rsid w:val="00C44619"/>
    <w:rsid w:val="00C47B8D"/>
    <w:rsid w:val="00C51FAC"/>
    <w:rsid w:val="00C533E7"/>
    <w:rsid w:val="00C538F0"/>
    <w:rsid w:val="00C54486"/>
    <w:rsid w:val="00C5631D"/>
    <w:rsid w:val="00C624E4"/>
    <w:rsid w:val="00C71E0F"/>
    <w:rsid w:val="00C76B4A"/>
    <w:rsid w:val="00C84FE1"/>
    <w:rsid w:val="00C90BB7"/>
    <w:rsid w:val="00C94F71"/>
    <w:rsid w:val="00C964E6"/>
    <w:rsid w:val="00C96ED6"/>
    <w:rsid w:val="00CA26C3"/>
    <w:rsid w:val="00CA5C5F"/>
    <w:rsid w:val="00CA6B9C"/>
    <w:rsid w:val="00CA6C16"/>
    <w:rsid w:val="00CC093C"/>
    <w:rsid w:val="00CC4BA8"/>
    <w:rsid w:val="00CC690B"/>
    <w:rsid w:val="00CD143F"/>
    <w:rsid w:val="00CD2C68"/>
    <w:rsid w:val="00CD642E"/>
    <w:rsid w:val="00CD68E3"/>
    <w:rsid w:val="00CE2206"/>
    <w:rsid w:val="00CE512A"/>
    <w:rsid w:val="00CE5326"/>
    <w:rsid w:val="00CE5F25"/>
    <w:rsid w:val="00CF19EB"/>
    <w:rsid w:val="00CF3E78"/>
    <w:rsid w:val="00CF6D49"/>
    <w:rsid w:val="00CF7F76"/>
    <w:rsid w:val="00D009A0"/>
    <w:rsid w:val="00D00E45"/>
    <w:rsid w:val="00D032D5"/>
    <w:rsid w:val="00D141AB"/>
    <w:rsid w:val="00D24249"/>
    <w:rsid w:val="00D34F68"/>
    <w:rsid w:val="00D37A1D"/>
    <w:rsid w:val="00D42F70"/>
    <w:rsid w:val="00D43D1C"/>
    <w:rsid w:val="00D467FE"/>
    <w:rsid w:val="00D50849"/>
    <w:rsid w:val="00D5151C"/>
    <w:rsid w:val="00D5235D"/>
    <w:rsid w:val="00D5707A"/>
    <w:rsid w:val="00D573C8"/>
    <w:rsid w:val="00D75A4E"/>
    <w:rsid w:val="00D826B8"/>
    <w:rsid w:val="00D858F5"/>
    <w:rsid w:val="00D9585E"/>
    <w:rsid w:val="00D959A4"/>
    <w:rsid w:val="00D9668A"/>
    <w:rsid w:val="00DA1F73"/>
    <w:rsid w:val="00DA7C53"/>
    <w:rsid w:val="00DB2F46"/>
    <w:rsid w:val="00DC506C"/>
    <w:rsid w:val="00DE4199"/>
    <w:rsid w:val="00DF139F"/>
    <w:rsid w:val="00DF7B8F"/>
    <w:rsid w:val="00E00F01"/>
    <w:rsid w:val="00E02792"/>
    <w:rsid w:val="00E1120F"/>
    <w:rsid w:val="00E240ED"/>
    <w:rsid w:val="00E254B3"/>
    <w:rsid w:val="00E260B0"/>
    <w:rsid w:val="00E27244"/>
    <w:rsid w:val="00E4316D"/>
    <w:rsid w:val="00E44115"/>
    <w:rsid w:val="00E448B0"/>
    <w:rsid w:val="00E45EEB"/>
    <w:rsid w:val="00E5268D"/>
    <w:rsid w:val="00E570B7"/>
    <w:rsid w:val="00E62A8B"/>
    <w:rsid w:val="00E72E97"/>
    <w:rsid w:val="00E7730C"/>
    <w:rsid w:val="00E8446E"/>
    <w:rsid w:val="00E84C95"/>
    <w:rsid w:val="00E935EC"/>
    <w:rsid w:val="00EA2243"/>
    <w:rsid w:val="00EA6E02"/>
    <w:rsid w:val="00EA799B"/>
    <w:rsid w:val="00EB1D08"/>
    <w:rsid w:val="00EB4342"/>
    <w:rsid w:val="00EB7805"/>
    <w:rsid w:val="00EC0729"/>
    <w:rsid w:val="00EC10EF"/>
    <w:rsid w:val="00EC15A3"/>
    <w:rsid w:val="00EC401D"/>
    <w:rsid w:val="00EC52DF"/>
    <w:rsid w:val="00EC7A73"/>
    <w:rsid w:val="00ED1760"/>
    <w:rsid w:val="00ED2123"/>
    <w:rsid w:val="00ED304C"/>
    <w:rsid w:val="00EE7B8D"/>
    <w:rsid w:val="00F07AD3"/>
    <w:rsid w:val="00F15137"/>
    <w:rsid w:val="00F17A6F"/>
    <w:rsid w:val="00F21D87"/>
    <w:rsid w:val="00F23ED1"/>
    <w:rsid w:val="00F250C9"/>
    <w:rsid w:val="00F322DE"/>
    <w:rsid w:val="00F36E46"/>
    <w:rsid w:val="00F41D2B"/>
    <w:rsid w:val="00F4377A"/>
    <w:rsid w:val="00F509EE"/>
    <w:rsid w:val="00F5133A"/>
    <w:rsid w:val="00F55F2F"/>
    <w:rsid w:val="00F57474"/>
    <w:rsid w:val="00F64C17"/>
    <w:rsid w:val="00F712D8"/>
    <w:rsid w:val="00F71550"/>
    <w:rsid w:val="00F74526"/>
    <w:rsid w:val="00F769A6"/>
    <w:rsid w:val="00F811A3"/>
    <w:rsid w:val="00F822C9"/>
    <w:rsid w:val="00F8341A"/>
    <w:rsid w:val="00F879DC"/>
    <w:rsid w:val="00F93285"/>
    <w:rsid w:val="00F9608C"/>
    <w:rsid w:val="00FA318A"/>
    <w:rsid w:val="00FB0A96"/>
    <w:rsid w:val="00FB7898"/>
    <w:rsid w:val="00FC069D"/>
    <w:rsid w:val="00FC6043"/>
    <w:rsid w:val="00FD010A"/>
    <w:rsid w:val="00FD6FE8"/>
    <w:rsid w:val="00FF23A0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27CA4-C269-46BD-9635-5DDC13CA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23616A"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23616A"/>
    <w:pPr>
      <w:keepNext/>
      <w:keepLines/>
      <w:spacing w:after="0"/>
      <w:ind w:left="742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F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849"/>
    <w:pPr>
      <w:spacing w:after="0" w:line="240" w:lineRule="auto"/>
    </w:pPr>
  </w:style>
  <w:style w:type="paragraph" w:customStyle="1" w:styleId="ConsPlusTitle">
    <w:name w:val="ConsPlusTitle"/>
    <w:rsid w:val="00236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3616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23616A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A44752"/>
    <w:pPr>
      <w:spacing w:line="240" w:lineRule="exact"/>
      <w:jc w:val="righ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rmal (Web)"/>
    <w:basedOn w:val="a"/>
    <w:uiPriority w:val="99"/>
    <w:unhideWhenUsed/>
    <w:rsid w:val="00A4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8A26D4"/>
    <w:pPr>
      <w:spacing w:before="120" w:after="0" w:line="240" w:lineRule="auto"/>
      <w:ind w:left="567"/>
      <w:jc w:val="both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8A26D4"/>
    <w:rPr>
      <w:rFonts w:ascii="Times New Roman" w:eastAsia="Times New Roman" w:hAnsi="Times New Roman" w:cs="Times New Roman"/>
      <w:bCs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27735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77355"/>
  </w:style>
  <w:style w:type="paragraph" w:customStyle="1" w:styleId="ConsPlusNormal">
    <w:name w:val="ConsPlusNormal"/>
    <w:rsid w:val="002773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5133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5133A"/>
    <w:rPr>
      <w:sz w:val="16"/>
      <w:szCs w:val="16"/>
    </w:rPr>
  </w:style>
  <w:style w:type="paragraph" w:styleId="a8">
    <w:name w:val="List Paragraph"/>
    <w:basedOn w:val="a"/>
    <w:link w:val="a9"/>
    <w:qFormat/>
    <w:rsid w:val="00095E98"/>
    <w:pPr>
      <w:ind w:left="720"/>
      <w:contextualSpacing/>
    </w:pPr>
  </w:style>
  <w:style w:type="table" w:customStyle="1" w:styleId="TableGrid">
    <w:name w:val="TableGrid"/>
    <w:rsid w:val="00095E9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095E98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95E98"/>
    <w:rPr>
      <w:color w:val="954F72" w:themeColor="followedHyperlink"/>
      <w:u w:val="single"/>
    </w:rPr>
  </w:style>
  <w:style w:type="table" w:styleId="ac">
    <w:name w:val="Table Grid"/>
    <w:basedOn w:val="a1"/>
    <w:uiPriority w:val="39"/>
    <w:rsid w:val="00601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BD4A83"/>
    <w:rPr>
      <w:b/>
      <w:bCs/>
    </w:rPr>
  </w:style>
  <w:style w:type="paragraph" w:styleId="ae">
    <w:name w:val="header"/>
    <w:basedOn w:val="a"/>
    <w:link w:val="af"/>
    <w:uiPriority w:val="99"/>
    <w:unhideWhenUsed/>
    <w:rsid w:val="00C44619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rsid w:val="00C44619"/>
    <w:rPr>
      <w:rFonts w:ascii="Calibri" w:eastAsia="Calibri" w:hAnsi="Calibri" w:cs="Times New Roman"/>
      <w:lang w:val="x-none"/>
    </w:rPr>
  </w:style>
  <w:style w:type="character" w:customStyle="1" w:styleId="af0">
    <w:name w:val="Основной текст_"/>
    <w:basedOn w:val="a0"/>
    <w:link w:val="11"/>
    <w:rsid w:val="00BA231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BA231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7">
    <w:name w:val="Основной текст (3) + Не курсив"/>
    <w:basedOn w:val="35"/>
    <w:rsid w:val="00BA231B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31B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6">
    <w:name w:val="Основной текст (3)"/>
    <w:basedOn w:val="a"/>
    <w:link w:val="35"/>
    <w:rsid w:val="00BA231B"/>
    <w:pPr>
      <w:shd w:val="clear" w:color="auto" w:fill="FFFFFF"/>
      <w:spacing w:before="120" w:after="0" w:line="187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1">
    <w:name w:val="Основной текст + Курсив"/>
    <w:basedOn w:val="af0"/>
    <w:rsid w:val="00BA23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af2">
    <w:name w:val="Подпись к таблице_"/>
    <w:basedOn w:val="a0"/>
    <w:link w:val="af3"/>
    <w:rsid w:val="004056B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4056B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4">
    <w:name w:val="Основной текст (4)_"/>
    <w:basedOn w:val="a0"/>
    <w:link w:val="40"/>
    <w:rsid w:val="00792CCC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2CC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234">
    <w:name w:val="основной текст1234"/>
    <w:basedOn w:val="a"/>
    <w:next w:val="a"/>
    <w:qFormat/>
    <w:rsid w:val="00EC401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"/>
    <w:next w:val="a"/>
    <w:qFormat/>
    <w:rsid w:val="00A872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5">
    <w:name w:val="таблица"/>
    <w:basedOn w:val="a"/>
    <w:next w:val="a"/>
    <w:qFormat/>
    <w:rsid w:val="00A872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760DBA"/>
    <w:pPr>
      <w:framePr w:wrap="around" w:vAnchor="text" w:hAnchor="text" w:y="1"/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-1">
    <w:name w:val="Grid Table 1 Light"/>
    <w:basedOn w:val="a1"/>
    <w:uiPriority w:val="46"/>
    <w:rsid w:val="00C47B8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Plain Table 1"/>
    <w:basedOn w:val="a1"/>
    <w:uiPriority w:val="41"/>
    <w:rsid w:val="00C47B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F834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5">
    <w:name w:val="Font Style15"/>
    <w:rsid w:val="0035082E"/>
    <w:rPr>
      <w:rFonts w:ascii="Century Schoolbook" w:hAnsi="Century Schoolbook" w:cs="Century Schoolbook"/>
      <w:sz w:val="18"/>
      <w:szCs w:val="18"/>
    </w:rPr>
  </w:style>
  <w:style w:type="paragraph" w:customStyle="1" w:styleId="21">
    <w:name w:val="Основной текст2"/>
    <w:basedOn w:val="a"/>
    <w:rsid w:val="00E448B0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9">
    <w:name w:val="Абзац списка Знак"/>
    <w:link w:val="a8"/>
    <w:locked/>
    <w:rsid w:val="00CA6C16"/>
  </w:style>
  <w:style w:type="character" w:customStyle="1" w:styleId="30">
    <w:name w:val="Заголовок 3 Знак"/>
    <w:basedOn w:val="a0"/>
    <w:link w:val="3"/>
    <w:rsid w:val="00C84F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yle2">
    <w:name w:val="Style2"/>
    <w:basedOn w:val="a"/>
    <w:rsid w:val="00D34F68"/>
    <w:pPr>
      <w:widowControl w:val="0"/>
      <w:autoSpaceDE w:val="0"/>
      <w:autoSpaceDN w:val="0"/>
      <w:adjustRightInd w:val="0"/>
      <w:spacing w:after="0" w:line="250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31">
    <w:name w:val="Font Style31"/>
    <w:rsid w:val="005F0997"/>
    <w:rPr>
      <w:rFonts w:ascii="Times New Roman" w:hAnsi="Times New Roman" w:cs="Times New Roman"/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13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1348FA"/>
    <w:rPr>
      <w:rFonts w:ascii="Segoe UI" w:hAnsi="Segoe UI" w:cs="Segoe UI"/>
      <w:sz w:val="18"/>
      <w:szCs w:val="18"/>
    </w:rPr>
  </w:style>
  <w:style w:type="character" w:styleId="af8">
    <w:name w:val="Emphasis"/>
    <w:basedOn w:val="a0"/>
    <w:qFormat/>
    <w:rsid w:val="004E3AF7"/>
    <w:rPr>
      <w:i/>
      <w:iCs/>
    </w:rPr>
  </w:style>
  <w:style w:type="character" w:customStyle="1" w:styleId="c0">
    <w:name w:val="c0"/>
    <w:basedOn w:val="a0"/>
    <w:rsid w:val="0012056F"/>
  </w:style>
  <w:style w:type="paragraph" w:customStyle="1" w:styleId="14">
    <w:name w:val="Без интервала1"/>
    <w:rsid w:val="007661C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9">
    <w:name w:val="annotation reference"/>
    <w:basedOn w:val="a0"/>
    <w:uiPriority w:val="99"/>
    <w:semiHidden/>
    <w:unhideWhenUsed/>
    <w:rsid w:val="00605FBD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05FBD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05FBD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05FBD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05F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4547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2690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59781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887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4049">
          <w:marLeft w:val="0"/>
          <w:marRight w:val="0"/>
          <w:marTop w:val="0"/>
          <w:marBottom w:val="0"/>
          <w:divBdr>
            <w:top w:val="single" w:sz="6" w:space="0" w:color="FF8800"/>
            <w:left w:val="single" w:sz="6" w:space="0" w:color="FF8800"/>
            <w:bottom w:val="single" w:sz="6" w:space="0" w:color="FF8800"/>
            <w:right w:val="single" w:sz="6" w:space="0" w:color="FF8800"/>
          </w:divBdr>
          <w:divsChild>
            <w:div w:id="14038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04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629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5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7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8092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2682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53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9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793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66751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339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85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9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8147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6590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7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4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94124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9587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7769">
          <w:marLeft w:val="0"/>
          <w:marRight w:val="0"/>
          <w:marTop w:val="0"/>
          <w:marBottom w:val="0"/>
          <w:divBdr>
            <w:top w:val="single" w:sz="6" w:space="0" w:color="FF8800"/>
            <w:left w:val="single" w:sz="6" w:space="0" w:color="FF8800"/>
            <w:bottom w:val="single" w:sz="6" w:space="0" w:color="FF8800"/>
            <w:right w:val="single" w:sz="6" w:space="0" w:color="FF8800"/>
          </w:divBdr>
          <w:divsChild>
            <w:div w:id="17414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44499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9601">
          <w:marLeft w:val="0"/>
          <w:marRight w:val="0"/>
          <w:marTop w:val="0"/>
          <w:marBottom w:val="0"/>
          <w:divBdr>
            <w:top w:val="single" w:sz="6" w:space="0" w:color="FF8800"/>
            <w:left w:val="single" w:sz="6" w:space="0" w:color="FF8800"/>
            <w:bottom w:val="single" w:sz="6" w:space="0" w:color="FF8800"/>
            <w:right w:val="single" w:sz="6" w:space="0" w:color="FF8800"/>
          </w:divBdr>
          <w:divsChild>
            <w:div w:id="11489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A1%D1%82%D0%B0%D0%BD%D0%BE%D0%BA_(%D0%BC%D0%B0%D1%88%D0%B8%D0%BD%D0%B0)" TargetMode="External"/><Relationship Id="rId21" Type="http://schemas.openxmlformats.org/officeDocument/2006/relationships/hyperlink" Target="consultantplus://offline/ref=909ACA2C43F645A443A1AF92D907009EA5934F8FD7550467BCBA114DD92D363630164AA660374B02L7SCK" TargetMode="External"/><Relationship Id="rId42" Type="http://schemas.openxmlformats.org/officeDocument/2006/relationships/hyperlink" Target="https://www.tripadvisor.ru/Attraction_Review-g665310-d6491388-Reviews-Tomsk_Museum_of_the_Wood-Tomsk_Tomsk_Oblast_Siberian_District.html" TargetMode="External"/><Relationship Id="rId47" Type="http://schemas.openxmlformats.org/officeDocument/2006/relationships/hyperlink" Target="https://www.tripadvisor.ru/Attraction_Review-g665310-d2603098-Reviews-Museum_of_Archaeology_and_Ethnography_of_Siberia_at_Tomsk_State_University-Tomsk_.html" TargetMode="External"/><Relationship Id="rId63" Type="http://schemas.openxmlformats.org/officeDocument/2006/relationships/hyperlink" Target="https://drofa-ventana.ru/" TargetMode="External"/><Relationship Id="rId68" Type="http://schemas.openxmlformats.org/officeDocument/2006/relationships/hyperlink" Target="https://drofa-ventana.ru/" TargetMode="External"/><Relationship Id="rId16" Type="http://schemas.openxmlformats.org/officeDocument/2006/relationships/hyperlink" Target="consultantplus://offline/ref=909ACA2C43F645A443A1AF92D907009EA5934988D8570467BCBA114DD92D363630164AA660374B02L7SCK" TargetMode="External"/><Relationship Id="rId11" Type="http://schemas.openxmlformats.org/officeDocument/2006/relationships/hyperlink" Target="consultantplus://offline/ref=739D7E07D5CBA0EFCA57914219BB19B543702CA772D1731DEB6DD0634948CE3007AA5DC819D5C315q4NBK" TargetMode="External"/><Relationship Id="rId32" Type="http://schemas.openxmlformats.org/officeDocument/2006/relationships/hyperlink" Target="consultantplus://offline/ref=0B659BEBC9520BEEEEC5E708E852465097BA652D17EC40F8C79DC9EC08A075B88E3396D333767Fz5h2G" TargetMode="External"/><Relationship Id="rId37" Type="http://schemas.openxmlformats.org/officeDocument/2006/relationships/hyperlink" Target="http://tomsk-story.ru/" TargetMode="External"/><Relationship Id="rId53" Type="http://schemas.openxmlformats.org/officeDocument/2006/relationships/hyperlink" Target="http://xn--j1adfnc.xn--80ajqkfgik2a.xn--d1acj3b/" TargetMode="External"/><Relationship Id="rId58" Type="http://schemas.openxmlformats.org/officeDocument/2006/relationships/hyperlink" Target="https://drofa-ventana.ru/" TargetMode="External"/><Relationship Id="rId74" Type="http://schemas.openxmlformats.org/officeDocument/2006/relationships/hyperlink" Target="http://www.uroki.ru/" TargetMode="External"/><Relationship Id="rId79" Type="http://schemas.openxmlformats.org/officeDocument/2006/relationships/hyperlink" Target="https://drofa-ventana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drofa-ventana.ru/" TargetMode="External"/><Relationship Id="rId19" Type="http://schemas.openxmlformats.org/officeDocument/2006/relationships/hyperlink" Target="consultantplus://offline/ref=909ACA2C43F645A443A1AF92D907009EA5934B8DD6530467BCBA114DD92D363630164AA660374B02L7SCK" TargetMode="External"/><Relationship Id="rId14" Type="http://schemas.openxmlformats.org/officeDocument/2006/relationships/hyperlink" Target="consultantplus://offline/ref=909ACA2C43F645A443A1AF92D907009EA592498CDD520467BCBA114DD92D363630164AA660374B02L7SCK" TargetMode="External"/><Relationship Id="rId22" Type="http://schemas.openxmlformats.org/officeDocument/2006/relationships/hyperlink" Target="consultantplus://offline/ref=909ACA2C43F645A443A1AF92D907009EA69B498FDB560467BCBA114DD92D363630164AA660374B02L7SCK" TargetMode="External"/><Relationship Id="rId27" Type="http://schemas.openxmlformats.org/officeDocument/2006/relationships/hyperlink" Target="https://ru.wikipedia.org/w/index.php?title=%D0%9A%D1%80%D0%BE%D0%B9%D0%BA%D0%B0&amp;action=edit&amp;redlink=1" TargetMode="External"/><Relationship Id="rId30" Type="http://schemas.openxmlformats.org/officeDocument/2006/relationships/hyperlink" Target="consultantplus://offline/ref=0B659BEBC9520BEEEEC5E708E852465091BA612D16E21DF2CFC4C5EE0FAF2AAF897A9AD233767F57z6hAG" TargetMode="External"/><Relationship Id="rId35" Type="http://schemas.openxmlformats.org/officeDocument/2006/relationships/hyperlink" Target="consultantplus://offline/ref=0B659BEBC9520BEEEEC5E708E852465091BB602112E01DF2CFC4C5EE0FAF2AAF897A9AD233767F57z6hAG" TargetMode="External"/><Relationship Id="rId43" Type="http://schemas.openxmlformats.org/officeDocument/2006/relationships/hyperlink" Target="http://tomskmuzles.ru/" TargetMode="External"/><Relationship Id="rId48" Type="http://schemas.openxmlformats.org/officeDocument/2006/relationships/hyperlink" Target="http://www.tsu.ru/university/museums/aretmuseum.php" TargetMode="External"/><Relationship Id="rId56" Type="http://schemas.openxmlformats.org/officeDocument/2006/relationships/hyperlink" Target="https://drofa-ventana.ru/" TargetMode="External"/><Relationship Id="rId64" Type="http://schemas.openxmlformats.org/officeDocument/2006/relationships/hyperlink" Target="https://drofa-ventana.ru/" TargetMode="External"/><Relationship Id="rId69" Type="http://schemas.openxmlformats.org/officeDocument/2006/relationships/hyperlink" Target="https://drofa-ventana.ru/" TargetMode="External"/><Relationship Id="rId77" Type="http://schemas.openxmlformats.org/officeDocument/2006/relationships/hyperlink" Target="http://www.nanometer.ru/" TargetMode="External"/><Relationship Id="rId8" Type="http://schemas.openxmlformats.org/officeDocument/2006/relationships/hyperlink" Target="mailto:evs@obluo.tomsk.gov.ru" TargetMode="External"/><Relationship Id="rId51" Type="http://schemas.openxmlformats.org/officeDocument/2006/relationships/hyperlink" Target="https://tpu.ru/university/meet-tpu/excursion" TargetMode="External"/><Relationship Id="rId72" Type="http://schemas.openxmlformats.org/officeDocument/2006/relationships/hyperlink" Target="http://www.edu.ru/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739D7E07D5CBA0EFCA57914219BB19B543702CA772D1731DEB6DD0634948CE3007AA5DC819D5C315q4NBK" TargetMode="External"/><Relationship Id="rId17" Type="http://schemas.openxmlformats.org/officeDocument/2006/relationships/hyperlink" Target="consultantplus://offline/ref=909ACA2C43F645A443A1AF92D907009EA5934988D8570467BCBA114DD92D363630164AA660374B02L7SCK" TargetMode="External"/><Relationship Id="rId25" Type="http://schemas.openxmlformats.org/officeDocument/2006/relationships/hyperlink" Target="https://ru.wikipedia.org/wiki/%D0%A1%D1%82%D0%BE%D0%BB%D1%8F%D1%80%D0%BD%D0%BE%D0%B5_%D0%B4%D0%B5%D0%BB%D0%BE" TargetMode="External"/><Relationship Id="rId33" Type="http://schemas.openxmlformats.org/officeDocument/2006/relationships/hyperlink" Target="consultantplus://offline/ref=0B659BEBC9520BEEEEC5E708E852465097B36C2614EC40F8C79DC9EC08A075B88E3396D333767Fz5h2G" TargetMode="External"/><Relationship Id="rId38" Type="http://schemas.openxmlformats.org/officeDocument/2006/relationships/hyperlink" Target="https://www.tripadvisor.ru/Attraction_Review-g665310-d2602402-Reviews-Tomsk_Regional_Local_Lore_Museum-Tomsk_Tomsk_Oblast_Siberian_District.html" TargetMode="External"/><Relationship Id="rId46" Type="http://schemas.openxmlformats.org/officeDocument/2006/relationships/hyperlink" Target="http://92.63.64.14/WebDesign/tsu/core.nsf/structurl/tsu_museums_minmuseum" TargetMode="External"/><Relationship Id="rId59" Type="http://schemas.openxmlformats.org/officeDocument/2006/relationships/hyperlink" Target="https://drofa-ventana.ru/" TargetMode="External"/><Relationship Id="rId67" Type="http://schemas.openxmlformats.org/officeDocument/2006/relationships/hyperlink" Target="https://drofa-ventana.ru/" TargetMode="External"/><Relationship Id="rId20" Type="http://schemas.openxmlformats.org/officeDocument/2006/relationships/hyperlink" Target="consultantplus://offline/ref=909ACA2C43F645A443A1AF92D907009EA5934F8FD7550467BCBA114DD92D363630164AA660374B02L7SCK" TargetMode="External"/><Relationship Id="rId41" Type="http://schemas.openxmlformats.org/officeDocument/2006/relationships/hyperlink" Target="http://planetarium.tomsk.ru/" TargetMode="External"/><Relationship Id="rId54" Type="http://schemas.openxmlformats.org/officeDocument/2006/relationships/hyperlink" Target="https://drofa-ventana.ru/" TargetMode="External"/><Relationship Id="rId62" Type="http://schemas.openxmlformats.org/officeDocument/2006/relationships/hyperlink" Target="https://drofa-ventana.ru/" TargetMode="External"/><Relationship Id="rId70" Type="http://schemas.openxmlformats.org/officeDocument/2006/relationships/hyperlink" Target="http://www.school.edu.ru" TargetMode="External"/><Relationship Id="rId75" Type="http://schemas.openxmlformats.org/officeDocument/2006/relationships/hyperlink" Target="http://www.vestnik.edu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consultantplus://offline/ref=909ACA2C43F645A443A1AF92D907009EA592498CDD520467BCBA114DD92D363630164AA660374B02L7SCK" TargetMode="External"/><Relationship Id="rId23" Type="http://schemas.openxmlformats.org/officeDocument/2006/relationships/hyperlink" Target="http://fgosreestr.ru/" TargetMode="External"/><Relationship Id="rId28" Type="http://schemas.openxmlformats.org/officeDocument/2006/relationships/hyperlink" Target="https://ru.wikipedia.org/wiki/%D0%91%D0%B8%D1%81%D0%B5%D1%80" TargetMode="External"/><Relationship Id="rId36" Type="http://schemas.openxmlformats.org/officeDocument/2006/relationships/hyperlink" Target="consultantplus://offline/ref=0B659BEBC9520BEEEEC5E708E852465097BA652D17EC40F8C79DC9EC08A075B88E3396D333767Fz5h2G" TargetMode="External"/><Relationship Id="rId49" Type="http://schemas.openxmlformats.org/officeDocument/2006/relationships/hyperlink" Target="http://www.tspu.edu.ru/museum" TargetMode="External"/><Relationship Id="rId57" Type="http://schemas.openxmlformats.org/officeDocument/2006/relationships/hyperlink" Target="https://drofa-ventana.ru/" TargetMode="External"/><Relationship Id="rId10" Type="http://schemas.openxmlformats.org/officeDocument/2006/relationships/hyperlink" Target="mailto:voroninazm@mail.ru" TargetMode="External"/><Relationship Id="rId31" Type="http://schemas.openxmlformats.org/officeDocument/2006/relationships/hyperlink" Target="consultantplus://offline/ref=0B659BEBC9520BEEEEC5E708E852465091BB602112E01DF2CFC4C5EE0FAF2AAF897A9AD233767F57z6hAG" TargetMode="External"/><Relationship Id="rId44" Type="http://schemas.openxmlformats.org/officeDocument/2006/relationships/hyperlink" Target="https://www.tripadvisor.ru/Attraction_Review-g665310-d2602300-Reviews-Bazhenov_Mineralogical_Museum-Tomsk_Tomsk_Oblast_Siberian_District.html" TargetMode="External"/><Relationship Id="rId52" Type="http://schemas.openxmlformats.org/officeDocument/2006/relationships/hyperlink" Target="http://www.rosolymp.ru/" TargetMode="External"/><Relationship Id="rId60" Type="http://schemas.openxmlformats.org/officeDocument/2006/relationships/hyperlink" Target="https://drofa-ventana.ru/" TargetMode="External"/><Relationship Id="rId65" Type="http://schemas.openxmlformats.org/officeDocument/2006/relationships/hyperlink" Target="https://drofa-ventana.ru/" TargetMode="External"/><Relationship Id="rId73" Type="http://schemas.openxmlformats.org/officeDocument/2006/relationships/hyperlink" Target="http://www.uroki.ru/" TargetMode="External"/><Relationship Id="rId78" Type="http://schemas.openxmlformats.org/officeDocument/2006/relationships/hyperlink" Target="http://tehnologiya.ucoz.ru/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myatina@tpu.ru" TargetMode="External"/><Relationship Id="rId13" Type="http://schemas.openxmlformats.org/officeDocument/2006/relationships/hyperlink" Target="consultantplus://offline/ref=739D7E07D5CBA0EFCA57914219BB19B5437E2AA272D0731DEB6DD0634948CE3007AA5DC819D5C315q4NBK" TargetMode="External"/><Relationship Id="rId18" Type="http://schemas.openxmlformats.org/officeDocument/2006/relationships/hyperlink" Target="consultantplus://offline/ref=909ACA2C43F645A443A1AF92D907009EA5934B8DD6530467BCBA114DD92D363630164AA660374B02L7SCK" TargetMode="External"/><Relationship Id="rId39" Type="http://schemas.openxmlformats.org/officeDocument/2006/relationships/hyperlink" Target="http://tomskmuseum.ru/" TargetMode="External"/><Relationship Id="rId34" Type="http://schemas.openxmlformats.org/officeDocument/2006/relationships/hyperlink" Target="consultantplus://offline/ref=0B659BEBC9520BEEEEC5E708E852465091BA612D16E21DF2CFC4C5EE0FAF2AAF897A9AD233767F57z6hAG" TargetMode="External"/><Relationship Id="rId50" Type="http://schemas.openxmlformats.org/officeDocument/2006/relationships/hyperlink" Target="http://www.tsu.ru/university/museums/" TargetMode="External"/><Relationship Id="rId55" Type="http://schemas.openxmlformats.org/officeDocument/2006/relationships/hyperlink" Target="https://drofa-ventana.ru/" TargetMode="External"/><Relationship Id="rId76" Type="http://schemas.openxmlformats.org/officeDocument/2006/relationships/hyperlink" Target="http://www.rosolymp.ru/" TargetMode="External"/><Relationship Id="rId7" Type="http://schemas.openxmlformats.org/officeDocument/2006/relationships/hyperlink" Target="mailto:k48@obluo.tomsk.gov.ru" TargetMode="External"/><Relationship Id="rId71" Type="http://schemas.openxmlformats.org/officeDocument/2006/relationships/hyperlink" Target="http://www.edu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0B659BEBC9520BEEEEC5E708E852465097B36C2614EC40F8C79DC9EC08A075B88E3396D333767Fz5h2G" TargetMode="External"/><Relationship Id="rId24" Type="http://schemas.openxmlformats.org/officeDocument/2006/relationships/hyperlink" Target="https://toipkro.ru/index.php?act=departments&amp;page=49" TargetMode="External"/><Relationship Id="rId40" Type="http://schemas.openxmlformats.org/officeDocument/2006/relationships/hyperlink" Target="http://slav-museum.ru/" TargetMode="External"/><Relationship Id="rId45" Type="http://schemas.openxmlformats.org/officeDocument/2006/relationships/hyperlink" Target="http://www.tsu.ru/university/museums/minmuseum.php" TargetMode="External"/><Relationship Id="rId66" Type="http://schemas.openxmlformats.org/officeDocument/2006/relationships/hyperlink" Target="https://drofa-venta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E119C-4956-4049-AE11-45D5E151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7343</Words>
  <Characters>41859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Е. В. Ковалева</cp:lastModifiedBy>
  <cp:revision>27</cp:revision>
  <cp:lastPrinted>2017-08-07T10:21:00Z</cp:lastPrinted>
  <dcterms:created xsi:type="dcterms:W3CDTF">2017-08-07T02:05:00Z</dcterms:created>
  <dcterms:modified xsi:type="dcterms:W3CDTF">2017-08-10T06:23:00Z</dcterms:modified>
</cp:coreProperties>
</file>